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B62" w:rsidRPr="00F951D2" w:rsidRDefault="003B1B62" w:rsidP="00A75671">
      <w:pPr>
        <w:spacing w:line="240" w:lineRule="auto"/>
        <w:jc w:val="center"/>
        <w:rPr>
          <w:b/>
        </w:rPr>
      </w:pPr>
      <w:r w:rsidRPr="00F951D2">
        <w:rPr>
          <w:b/>
        </w:rPr>
        <w:t>ПОЯСНИТЕЛЬНАЯ ЗАПИСКА</w:t>
      </w:r>
    </w:p>
    <w:p w:rsidR="003B1B62" w:rsidRPr="001166A8" w:rsidRDefault="003B1B62" w:rsidP="009D5EB5">
      <w:pPr>
        <w:spacing w:line="240" w:lineRule="auto"/>
        <w:jc w:val="center"/>
        <w:rPr>
          <w:b/>
          <w:bCs/>
        </w:rPr>
      </w:pPr>
      <w:r w:rsidRPr="00F951D2">
        <w:rPr>
          <w:b/>
        </w:rPr>
        <w:t xml:space="preserve">к </w:t>
      </w:r>
      <w:r w:rsidR="00251CAF">
        <w:rPr>
          <w:b/>
        </w:rPr>
        <w:t xml:space="preserve">проекту постановления Правительства Российской Федерации </w:t>
      </w:r>
      <w:r w:rsidR="00A75671">
        <w:rPr>
          <w:b/>
        </w:rPr>
        <w:br/>
      </w:r>
      <w:r w:rsidR="00251CAF">
        <w:rPr>
          <w:b/>
        </w:rPr>
        <w:t>«</w:t>
      </w:r>
      <w:r w:rsidR="002D69DB" w:rsidRPr="002D69DB">
        <w:rPr>
          <w:b/>
          <w:bCs/>
        </w:rPr>
        <w:t xml:space="preserve">Об утверждении Перечня родов и видов сельскохозяйственных растений, производство и выращивание которых направлено </w:t>
      </w:r>
      <w:r w:rsidR="002D69DB">
        <w:rPr>
          <w:b/>
          <w:bCs/>
        </w:rPr>
        <w:br/>
      </w:r>
      <w:r w:rsidR="002D69DB" w:rsidRPr="002D69DB">
        <w:rPr>
          <w:b/>
          <w:bCs/>
        </w:rPr>
        <w:t xml:space="preserve">на обеспечение продовольственной безопасности Российской Федерации, сорта и гибриды которых подлежат включению </w:t>
      </w:r>
      <w:r w:rsidR="002D69DB">
        <w:rPr>
          <w:b/>
          <w:bCs/>
        </w:rPr>
        <w:br/>
      </w:r>
      <w:r w:rsidR="002D69DB" w:rsidRPr="002D69DB">
        <w:rPr>
          <w:b/>
          <w:bCs/>
        </w:rPr>
        <w:t>в Государственный реестр сортов и гибридов сельскохозяйственных растений, допущенных к использованию</w:t>
      </w:r>
      <w:r w:rsidR="00CF78FE" w:rsidRPr="00CF78FE">
        <w:rPr>
          <w:b/>
          <w:bCs/>
        </w:rPr>
        <w:t>»</w:t>
      </w:r>
    </w:p>
    <w:p w:rsidR="003B1B62" w:rsidRPr="00A75671" w:rsidRDefault="003B1B62" w:rsidP="00DF3EE7">
      <w:pPr>
        <w:spacing w:line="240" w:lineRule="auto"/>
      </w:pPr>
    </w:p>
    <w:p w:rsidR="00C961C8" w:rsidRPr="003339D4" w:rsidRDefault="0097750A" w:rsidP="003339D4">
      <w:pPr>
        <w:spacing w:line="336" w:lineRule="auto"/>
        <w:ind w:firstLine="709"/>
        <w:contextualSpacing/>
        <w:rPr>
          <w:rFonts w:eastAsia="Calibri"/>
          <w:szCs w:val="28"/>
          <w:lang w:eastAsia="en-US"/>
        </w:rPr>
      </w:pPr>
      <w:r w:rsidRPr="00C961C8">
        <w:rPr>
          <w:rFonts w:eastAsia="Calibri"/>
          <w:szCs w:val="28"/>
          <w:lang w:eastAsia="en-US"/>
        </w:rPr>
        <w:t xml:space="preserve">Проект постановления Правительства Российской Федерации </w:t>
      </w:r>
      <w:r w:rsidR="00DF252C">
        <w:rPr>
          <w:rFonts w:eastAsia="Calibri"/>
          <w:szCs w:val="28"/>
          <w:lang w:eastAsia="en-US"/>
        </w:rPr>
        <w:br/>
      </w:r>
      <w:r w:rsidR="00CF78FE" w:rsidRPr="002D69DB">
        <w:rPr>
          <w:rFonts w:eastAsia="Calibri"/>
          <w:bCs/>
          <w:szCs w:val="28"/>
          <w:lang w:eastAsia="en-US"/>
        </w:rPr>
        <w:t>«</w:t>
      </w:r>
      <w:r w:rsidR="002D69DB" w:rsidRPr="002D69DB">
        <w:rPr>
          <w:rFonts w:eastAsia="Calibri"/>
          <w:bCs/>
          <w:szCs w:val="28"/>
          <w:lang w:eastAsia="en-US"/>
        </w:rPr>
        <w:t>Об утверждении Перечня родов и видов сельскохозяйственных растений, производство и выращивание которых направлено на обеспечение продовольственной безопасности Российской Федерации, сорта и гибриды которых подлежат включению в Государственный реестр сортов и гибридов сельскохозяйственных растений, допущенных к использованию</w:t>
      </w:r>
      <w:r w:rsidR="00CF78FE" w:rsidRPr="002D69DB">
        <w:rPr>
          <w:rFonts w:eastAsia="Calibri"/>
          <w:bCs/>
          <w:szCs w:val="28"/>
          <w:lang w:eastAsia="en-US"/>
        </w:rPr>
        <w:t>»</w:t>
      </w:r>
      <w:r w:rsidRPr="00C961C8">
        <w:rPr>
          <w:rFonts w:eastAsia="Calibri"/>
          <w:szCs w:val="28"/>
          <w:lang w:eastAsia="en-US"/>
        </w:rPr>
        <w:t xml:space="preserve"> (далее – проект постановления) разработан </w:t>
      </w:r>
      <w:r w:rsidR="008765E9">
        <w:rPr>
          <w:rFonts w:eastAsia="Calibri"/>
          <w:szCs w:val="28"/>
          <w:lang w:eastAsia="en-US"/>
        </w:rPr>
        <w:t xml:space="preserve">во исполнение </w:t>
      </w:r>
      <w:r w:rsidR="008765E9" w:rsidRPr="008765E9">
        <w:rPr>
          <w:rFonts w:eastAsia="Calibri"/>
          <w:szCs w:val="28"/>
          <w:lang w:eastAsia="en-US"/>
        </w:rPr>
        <w:t xml:space="preserve">пункта </w:t>
      </w:r>
      <w:r w:rsidR="002D69DB">
        <w:rPr>
          <w:rFonts w:eastAsia="Calibri"/>
          <w:szCs w:val="28"/>
          <w:lang w:eastAsia="en-US"/>
        </w:rPr>
        <w:t>4</w:t>
      </w:r>
      <w:r w:rsidR="008765E9" w:rsidRPr="008765E9">
        <w:rPr>
          <w:rFonts w:eastAsia="Calibri"/>
          <w:szCs w:val="28"/>
          <w:lang w:eastAsia="en-US"/>
        </w:rPr>
        <w:t xml:space="preserve"> плана-графика подготовки нормативных правовых актов, необходимых для реализации норм Федерального закона от 30 декабря 2021 г. № 454-ФЗ </w:t>
      </w:r>
      <w:r w:rsidR="002D69DB">
        <w:rPr>
          <w:rFonts w:eastAsia="Calibri"/>
          <w:szCs w:val="28"/>
          <w:lang w:eastAsia="en-US"/>
        </w:rPr>
        <w:br/>
      </w:r>
      <w:r w:rsidR="008765E9" w:rsidRPr="008765E9">
        <w:rPr>
          <w:rFonts w:eastAsia="Calibri"/>
          <w:szCs w:val="28"/>
          <w:lang w:eastAsia="en-US"/>
        </w:rPr>
        <w:t>«О семеноводстве»</w:t>
      </w:r>
      <w:r w:rsidR="002D69DB">
        <w:rPr>
          <w:rFonts w:eastAsia="Calibri"/>
          <w:szCs w:val="28"/>
          <w:lang w:eastAsia="en-US"/>
        </w:rPr>
        <w:t xml:space="preserve"> (далее – Федеральный закон № 454-ФЗ)</w:t>
      </w:r>
      <w:r w:rsidR="008765E9" w:rsidRPr="008765E9">
        <w:rPr>
          <w:rFonts w:eastAsia="Calibri"/>
          <w:szCs w:val="28"/>
          <w:lang w:eastAsia="en-US"/>
        </w:rPr>
        <w:t xml:space="preserve">, утвержденного Заместителем Председателя Правительства Российской Федерации </w:t>
      </w:r>
      <w:r w:rsidR="002D69DB">
        <w:rPr>
          <w:rFonts w:eastAsia="Calibri"/>
          <w:szCs w:val="28"/>
          <w:lang w:eastAsia="en-US"/>
        </w:rPr>
        <w:br/>
      </w:r>
      <w:r w:rsidR="008765E9" w:rsidRPr="008765E9">
        <w:rPr>
          <w:rFonts w:eastAsia="Calibri"/>
          <w:szCs w:val="28"/>
          <w:lang w:eastAsia="en-US"/>
        </w:rPr>
        <w:t xml:space="preserve">В.В. </w:t>
      </w:r>
      <w:proofErr w:type="spellStart"/>
      <w:r w:rsidR="008765E9" w:rsidRPr="008765E9">
        <w:rPr>
          <w:rFonts w:eastAsia="Calibri"/>
          <w:szCs w:val="28"/>
          <w:lang w:eastAsia="en-US"/>
        </w:rPr>
        <w:t>Абрамченко</w:t>
      </w:r>
      <w:proofErr w:type="spellEnd"/>
      <w:r w:rsidR="008765E9" w:rsidRPr="008765E9">
        <w:rPr>
          <w:rFonts w:eastAsia="Calibri"/>
          <w:szCs w:val="28"/>
          <w:lang w:eastAsia="en-US"/>
        </w:rPr>
        <w:t xml:space="preserve"> 22 февраля 2022 г. № 1636п-П11.</w:t>
      </w:r>
    </w:p>
    <w:p w:rsidR="00DB3184" w:rsidRPr="00DB3184" w:rsidRDefault="00DB3184" w:rsidP="00DB3184">
      <w:pPr>
        <w:spacing w:line="336" w:lineRule="auto"/>
        <w:ind w:firstLine="709"/>
        <w:contextualSpacing/>
        <w:rPr>
          <w:rFonts w:eastAsia="Calibri"/>
          <w:bCs/>
          <w:szCs w:val="28"/>
          <w:lang w:eastAsia="en-US"/>
        </w:rPr>
      </w:pPr>
      <w:r w:rsidRPr="00DB3184">
        <w:rPr>
          <w:rFonts w:eastAsia="Calibri"/>
          <w:bCs/>
          <w:szCs w:val="28"/>
          <w:lang w:eastAsia="en-US"/>
        </w:rPr>
        <w:t>Многообразие типов почвы, ее плодородие, суммы активных температур в период вегетации, продолжительность светового дня и другие природно-климатические факторы в различных регионах выращивания сельскохозяйственн</w:t>
      </w:r>
      <w:r w:rsidR="00A460F9">
        <w:rPr>
          <w:rFonts w:eastAsia="Calibri"/>
          <w:bCs/>
          <w:szCs w:val="28"/>
          <w:lang w:eastAsia="en-US"/>
        </w:rPr>
        <w:t xml:space="preserve">ых растений </w:t>
      </w:r>
      <w:r w:rsidRPr="00DB3184">
        <w:rPr>
          <w:rFonts w:eastAsia="Calibri"/>
          <w:bCs/>
          <w:szCs w:val="28"/>
          <w:lang w:eastAsia="en-US"/>
        </w:rPr>
        <w:t xml:space="preserve">определяют необходимость испытания сортов или гибридов с целью выявления их хозяйственно полезных признаков и свойств. </w:t>
      </w:r>
    </w:p>
    <w:p w:rsidR="00A460F9" w:rsidRDefault="00DB3184" w:rsidP="00DB3184">
      <w:pPr>
        <w:spacing w:line="336" w:lineRule="auto"/>
        <w:ind w:firstLine="709"/>
        <w:contextualSpacing/>
        <w:rPr>
          <w:rFonts w:eastAsia="Calibri"/>
          <w:bCs/>
          <w:szCs w:val="28"/>
          <w:lang w:eastAsia="en-US"/>
        </w:rPr>
      </w:pPr>
      <w:r w:rsidRPr="00DB3184">
        <w:rPr>
          <w:rFonts w:eastAsia="Calibri"/>
          <w:bCs/>
          <w:szCs w:val="28"/>
          <w:lang w:eastAsia="en-US"/>
        </w:rPr>
        <w:t>В настоящее</w:t>
      </w:r>
      <w:r w:rsidR="00A460F9">
        <w:rPr>
          <w:rFonts w:eastAsia="Calibri"/>
          <w:bCs/>
          <w:szCs w:val="28"/>
          <w:lang w:eastAsia="en-US"/>
        </w:rPr>
        <w:t xml:space="preserve"> время культивируется более 500 </w:t>
      </w:r>
      <w:r w:rsidRPr="00DB3184">
        <w:rPr>
          <w:rFonts w:eastAsia="Calibri"/>
          <w:bCs/>
          <w:szCs w:val="28"/>
          <w:lang w:eastAsia="en-US"/>
        </w:rPr>
        <w:t xml:space="preserve">родов и видов растений, большинство из которых возделывается в декоративных целях </w:t>
      </w:r>
      <w:r w:rsidR="00A460F9">
        <w:rPr>
          <w:rFonts w:eastAsia="Calibri"/>
          <w:bCs/>
          <w:szCs w:val="28"/>
          <w:lang w:eastAsia="en-US"/>
        </w:rPr>
        <w:br/>
      </w:r>
      <w:r w:rsidRPr="00DB3184">
        <w:rPr>
          <w:rFonts w:eastAsia="Calibri"/>
          <w:bCs/>
          <w:szCs w:val="28"/>
          <w:lang w:eastAsia="en-US"/>
        </w:rPr>
        <w:t xml:space="preserve">и садоводами-любителями. Затраты государства на их испытания экономически нецелесообразны. </w:t>
      </w:r>
    </w:p>
    <w:p w:rsidR="00A460F9" w:rsidRPr="00A460F9" w:rsidRDefault="00A460F9" w:rsidP="00A460F9">
      <w:pPr>
        <w:spacing w:line="336" w:lineRule="auto"/>
        <w:ind w:firstLine="709"/>
        <w:contextualSpacing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Частью</w:t>
      </w:r>
      <w:r w:rsidRPr="00A460F9">
        <w:rPr>
          <w:rFonts w:eastAsia="Calibri"/>
          <w:bCs/>
          <w:szCs w:val="28"/>
          <w:lang w:eastAsia="en-US"/>
        </w:rPr>
        <w:t xml:space="preserve"> 2 статьи 19 Федерального закона № 454-ФЗ </w:t>
      </w:r>
      <w:r>
        <w:rPr>
          <w:rFonts w:eastAsia="Calibri"/>
          <w:bCs/>
          <w:szCs w:val="28"/>
          <w:lang w:eastAsia="en-US"/>
        </w:rPr>
        <w:t xml:space="preserve">предусмотрено </w:t>
      </w:r>
      <w:r w:rsidRPr="00A460F9">
        <w:rPr>
          <w:rFonts w:eastAsia="Calibri"/>
          <w:bCs/>
          <w:szCs w:val="28"/>
          <w:lang w:eastAsia="en-US"/>
        </w:rPr>
        <w:t>утвержд</w:t>
      </w:r>
      <w:r>
        <w:rPr>
          <w:rFonts w:eastAsia="Calibri"/>
          <w:bCs/>
          <w:szCs w:val="28"/>
          <w:lang w:eastAsia="en-US"/>
        </w:rPr>
        <w:t>ение</w:t>
      </w:r>
      <w:r w:rsidRPr="00A460F9">
        <w:rPr>
          <w:rFonts w:eastAsia="Calibri"/>
          <w:bCs/>
          <w:szCs w:val="28"/>
          <w:lang w:eastAsia="en-US"/>
        </w:rPr>
        <w:t xml:space="preserve"> Правительством Российской Федерации </w:t>
      </w:r>
      <w:r>
        <w:rPr>
          <w:rFonts w:eastAsia="Calibri"/>
          <w:bCs/>
          <w:szCs w:val="28"/>
          <w:lang w:eastAsia="en-US"/>
        </w:rPr>
        <w:t>переч</w:t>
      </w:r>
      <w:r w:rsidRPr="00A460F9">
        <w:rPr>
          <w:rFonts w:eastAsia="Calibri"/>
          <w:bCs/>
          <w:szCs w:val="28"/>
          <w:lang w:eastAsia="en-US"/>
        </w:rPr>
        <w:t>н</w:t>
      </w:r>
      <w:r>
        <w:rPr>
          <w:rFonts w:eastAsia="Calibri"/>
          <w:bCs/>
          <w:szCs w:val="28"/>
          <w:lang w:eastAsia="en-US"/>
        </w:rPr>
        <w:t>я</w:t>
      </w:r>
      <w:r w:rsidRPr="00A460F9">
        <w:rPr>
          <w:rFonts w:eastAsia="Calibri"/>
          <w:bCs/>
          <w:szCs w:val="28"/>
          <w:lang w:eastAsia="en-US"/>
        </w:rPr>
        <w:t xml:space="preserve"> родов </w:t>
      </w:r>
      <w:r>
        <w:rPr>
          <w:rFonts w:eastAsia="Calibri"/>
          <w:bCs/>
          <w:szCs w:val="28"/>
          <w:lang w:eastAsia="en-US"/>
        </w:rPr>
        <w:br/>
      </w:r>
      <w:r w:rsidRPr="00A460F9">
        <w:rPr>
          <w:rFonts w:eastAsia="Calibri"/>
          <w:bCs/>
          <w:szCs w:val="28"/>
          <w:lang w:eastAsia="en-US"/>
        </w:rPr>
        <w:t xml:space="preserve">и видов сельскохозяйственных растений, производство и выращивание которых направлено на обеспечение продовольственной безопасности </w:t>
      </w:r>
      <w:r w:rsidRPr="00A460F9">
        <w:rPr>
          <w:rFonts w:eastAsia="Calibri"/>
          <w:bCs/>
          <w:szCs w:val="28"/>
          <w:lang w:eastAsia="en-US"/>
        </w:rPr>
        <w:lastRenderedPageBreak/>
        <w:t xml:space="preserve">Российской Федерации, сорта и гибриды которых подлежат включению </w:t>
      </w:r>
      <w:r w:rsidRPr="00A460F9">
        <w:rPr>
          <w:rFonts w:eastAsia="Calibri"/>
          <w:bCs/>
          <w:szCs w:val="28"/>
          <w:lang w:eastAsia="en-US"/>
        </w:rPr>
        <w:br/>
        <w:t>в Государственный реестр сортов и гибридов сельскохозяйственных растений, допущенных к использованию</w:t>
      </w:r>
      <w:r>
        <w:rPr>
          <w:rFonts w:eastAsia="Calibri"/>
          <w:bCs/>
          <w:szCs w:val="28"/>
          <w:lang w:eastAsia="en-US"/>
        </w:rPr>
        <w:t xml:space="preserve"> (далее соответственно – перечень родов и видов сельскохозяйственных растений, Государственный реестр)</w:t>
      </w:r>
      <w:r w:rsidRPr="00A460F9">
        <w:rPr>
          <w:rFonts w:eastAsia="Calibri"/>
          <w:bCs/>
          <w:szCs w:val="28"/>
          <w:lang w:eastAsia="en-US"/>
        </w:rPr>
        <w:t>.</w:t>
      </w:r>
    </w:p>
    <w:p w:rsidR="00DB3184" w:rsidRPr="00DB3184" w:rsidRDefault="00DB3184" w:rsidP="00DB3184">
      <w:pPr>
        <w:spacing w:line="336" w:lineRule="auto"/>
        <w:ind w:firstLine="709"/>
        <w:contextualSpacing/>
        <w:rPr>
          <w:rFonts w:eastAsia="Calibri"/>
          <w:bCs/>
          <w:szCs w:val="28"/>
          <w:lang w:eastAsia="en-US"/>
        </w:rPr>
      </w:pPr>
      <w:r w:rsidRPr="00DB3184">
        <w:rPr>
          <w:rFonts w:eastAsia="Calibri"/>
          <w:bCs/>
          <w:szCs w:val="28"/>
          <w:lang w:eastAsia="en-US"/>
        </w:rPr>
        <w:t xml:space="preserve">Перечень родов и видов сельскохозяйственных растений разработан </w:t>
      </w:r>
      <w:r w:rsidR="00FC780E">
        <w:rPr>
          <w:rFonts w:eastAsia="Calibri"/>
          <w:bCs/>
          <w:szCs w:val="28"/>
          <w:lang w:eastAsia="en-US"/>
        </w:rPr>
        <w:br/>
      </w:r>
      <w:r w:rsidRPr="00DB3184">
        <w:rPr>
          <w:rFonts w:eastAsia="Calibri"/>
          <w:bCs/>
          <w:szCs w:val="28"/>
          <w:lang w:eastAsia="en-US"/>
        </w:rPr>
        <w:t xml:space="preserve">с учетом </w:t>
      </w:r>
      <w:bookmarkStart w:id="0" w:name="_GoBack"/>
      <w:r w:rsidRPr="00DB3184">
        <w:rPr>
          <w:rFonts w:eastAsia="Calibri"/>
          <w:bCs/>
          <w:szCs w:val="28"/>
          <w:lang w:eastAsia="en-US"/>
        </w:rPr>
        <w:t>критериев</w:t>
      </w:r>
      <w:bookmarkEnd w:id="0"/>
      <w:r w:rsidRPr="00DB3184">
        <w:rPr>
          <w:rFonts w:eastAsia="Calibri"/>
          <w:bCs/>
          <w:szCs w:val="28"/>
          <w:lang w:eastAsia="en-US"/>
        </w:rPr>
        <w:t xml:space="preserve"> Доктрины продовольственной безопасности Российской Федерации, утвержденной Указом Президента Российс</w:t>
      </w:r>
      <w:r w:rsidR="00A460F9">
        <w:rPr>
          <w:rFonts w:eastAsia="Calibri"/>
          <w:bCs/>
          <w:szCs w:val="28"/>
          <w:lang w:eastAsia="en-US"/>
        </w:rPr>
        <w:t xml:space="preserve">кой Федерации </w:t>
      </w:r>
      <w:r w:rsidR="00FC780E">
        <w:rPr>
          <w:rFonts w:eastAsia="Calibri"/>
          <w:bCs/>
          <w:szCs w:val="28"/>
          <w:lang w:eastAsia="en-US"/>
        </w:rPr>
        <w:br/>
      </w:r>
      <w:r w:rsidR="00A460F9">
        <w:rPr>
          <w:rFonts w:eastAsia="Calibri"/>
          <w:bCs/>
          <w:szCs w:val="28"/>
          <w:lang w:eastAsia="en-US"/>
        </w:rPr>
        <w:t xml:space="preserve">от 21 января 2020 </w:t>
      </w:r>
      <w:r w:rsidRPr="00DB3184">
        <w:rPr>
          <w:rFonts w:eastAsia="Calibri"/>
          <w:bCs/>
          <w:szCs w:val="28"/>
          <w:lang w:eastAsia="en-US"/>
        </w:rPr>
        <w:t>г. №</w:t>
      </w:r>
      <w:r w:rsidR="00A460F9">
        <w:rPr>
          <w:rFonts w:eastAsia="Calibri"/>
          <w:bCs/>
          <w:szCs w:val="28"/>
          <w:lang w:eastAsia="en-US"/>
        </w:rPr>
        <w:t xml:space="preserve"> </w:t>
      </w:r>
      <w:r w:rsidRPr="00DB3184">
        <w:rPr>
          <w:rFonts w:eastAsia="Calibri"/>
          <w:bCs/>
          <w:szCs w:val="28"/>
          <w:lang w:eastAsia="en-US"/>
        </w:rPr>
        <w:t xml:space="preserve">20 </w:t>
      </w:r>
      <w:r w:rsidR="00A460F9">
        <w:rPr>
          <w:rFonts w:eastAsia="Calibri"/>
          <w:bCs/>
          <w:szCs w:val="28"/>
          <w:lang w:eastAsia="en-US"/>
        </w:rPr>
        <w:t>«</w:t>
      </w:r>
      <w:r w:rsidRPr="00DB3184">
        <w:rPr>
          <w:rFonts w:eastAsia="Calibri"/>
          <w:bCs/>
          <w:szCs w:val="28"/>
          <w:lang w:eastAsia="en-US"/>
        </w:rPr>
        <w:t>Об утверждении Доктрины продовольственной безопасности Российской Федерации</w:t>
      </w:r>
      <w:r w:rsidR="00A460F9">
        <w:rPr>
          <w:rFonts w:eastAsia="Calibri"/>
          <w:bCs/>
          <w:szCs w:val="28"/>
          <w:lang w:eastAsia="en-US"/>
        </w:rPr>
        <w:t>»</w:t>
      </w:r>
      <w:r w:rsidR="00FC780E">
        <w:rPr>
          <w:rFonts w:eastAsia="Calibri"/>
          <w:bCs/>
          <w:szCs w:val="28"/>
          <w:lang w:eastAsia="en-US"/>
        </w:rPr>
        <w:t>.</w:t>
      </w:r>
    </w:p>
    <w:p w:rsidR="00A460F9" w:rsidRPr="00A460F9" w:rsidRDefault="00A460F9" w:rsidP="00A460F9">
      <w:pPr>
        <w:spacing w:line="336" w:lineRule="auto"/>
        <w:ind w:firstLine="709"/>
        <w:contextualSpacing/>
        <w:rPr>
          <w:rFonts w:eastAsia="Calibri"/>
          <w:bCs/>
          <w:szCs w:val="28"/>
          <w:lang w:eastAsia="en-US"/>
        </w:rPr>
      </w:pPr>
      <w:r w:rsidRPr="00A460F9">
        <w:rPr>
          <w:rFonts w:eastAsia="Calibri"/>
          <w:bCs/>
          <w:szCs w:val="28"/>
          <w:lang w:eastAsia="en-US"/>
        </w:rPr>
        <w:t xml:space="preserve">Сорта или гибриды сельскохозяйственных растений, которые </w:t>
      </w:r>
      <w:r>
        <w:rPr>
          <w:rFonts w:eastAsia="Calibri"/>
          <w:bCs/>
          <w:szCs w:val="28"/>
          <w:lang w:eastAsia="en-US"/>
        </w:rPr>
        <w:br/>
      </w:r>
      <w:r w:rsidRPr="00A460F9">
        <w:rPr>
          <w:rFonts w:eastAsia="Calibri"/>
          <w:bCs/>
          <w:szCs w:val="28"/>
          <w:lang w:eastAsia="en-US"/>
        </w:rPr>
        <w:t xml:space="preserve">не входят в перечень родов и видов сельскохозяйственных растений, включаются в Государственный реестр на добровольной основе </w:t>
      </w:r>
      <w:r>
        <w:rPr>
          <w:rFonts w:eastAsia="Calibri"/>
          <w:bCs/>
          <w:szCs w:val="28"/>
          <w:lang w:eastAsia="en-US"/>
        </w:rPr>
        <w:br/>
      </w:r>
      <w:r w:rsidRPr="00A460F9">
        <w:rPr>
          <w:rFonts w:eastAsia="Calibri"/>
          <w:bCs/>
          <w:szCs w:val="28"/>
          <w:lang w:eastAsia="en-US"/>
        </w:rPr>
        <w:t>по соответствующим заявкам</w:t>
      </w:r>
      <w:r>
        <w:rPr>
          <w:rFonts w:eastAsia="Calibri"/>
          <w:bCs/>
          <w:szCs w:val="28"/>
          <w:lang w:eastAsia="en-US"/>
        </w:rPr>
        <w:t xml:space="preserve"> (часть 10 статьи 20 Федерального </w:t>
      </w:r>
      <w:r>
        <w:rPr>
          <w:rFonts w:eastAsia="Calibri"/>
          <w:bCs/>
          <w:szCs w:val="28"/>
          <w:lang w:eastAsia="en-US"/>
        </w:rPr>
        <w:br/>
        <w:t>закона № 454-ФЗ)</w:t>
      </w:r>
      <w:r w:rsidRPr="00A460F9">
        <w:rPr>
          <w:rFonts w:eastAsia="Calibri"/>
          <w:bCs/>
          <w:szCs w:val="28"/>
          <w:lang w:eastAsia="en-US"/>
        </w:rPr>
        <w:t xml:space="preserve">. </w:t>
      </w:r>
    </w:p>
    <w:p w:rsidR="000F388F" w:rsidRPr="000F388F" w:rsidRDefault="000F388F" w:rsidP="000F388F">
      <w:pPr>
        <w:spacing w:line="336" w:lineRule="auto"/>
        <w:ind w:firstLine="709"/>
        <w:contextualSpacing/>
      </w:pPr>
      <w:r w:rsidRPr="000F388F">
        <w:t>Проект постановления не повлечет выделения дополнительных средств федерального бюджета.</w:t>
      </w:r>
    </w:p>
    <w:p w:rsidR="009D5EB5" w:rsidRPr="009D5EB5" w:rsidRDefault="009D5EB5" w:rsidP="009D5EB5">
      <w:pPr>
        <w:spacing w:line="336" w:lineRule="auto"/>
        <w:ind w:firstLine="709"/>
        <w:contextualSpacing/>
      </w:pPr>
      <w:r>
        <w:t>Принятие проекта постановления</w:t>
      </w:r>
      <w:r w:rsidRPr="00F951D2">
        <w:t xml:space="preserve"> не </w:t>
      </w:r>
      <w:r>
        <w:t>повлияет</w:t>
      </w:r>
      <w:r w:rsidRPr="00F951D2">
        <w:t xml:space="preserve"> на достижение целей государственных программ Российской Федерации.</w:t>
      </w:r>
    </w:p>
    <w:p w:rsidR="003B1B62" w:rsidRPr="00F951D2" w:rsidRDefault="003B5A96" w:rsidP="00DF3EE7">
      <w:pPr>
        <w:spacing w:line="336" w:lineRule="auto"/>
        <w:ind w:firstLine="709"/>
        <w:contextualSpacing/>
      </w:pPr>
      <w:r>
        <w:t>Проект постановления</w:t>
      </w:r>
      <w:r w:rsidR="003B1B62" w:rsidRPr="00F951D2">
        <w:t xml:space="preserve"> не содержит требований, </w:t>
      </w:r>
      <w:r w:rsidR="005B480C" w:rsidRPr="005B480C">
        <w:t xml:space="preserve">которые связаны </w:t>
      </w:r>
      <w:r w:rsidR="00425DB1">
        <w:br/>
      </w:r>
      <w:r w:rsidR="005B480C" w:rsidRPr="005B480C">
        <w:t>с осуществлением предпринимательской и иной экономической деятельности и</w:t>
      </w:r>
      <w:r w:rsidR="005B480C">
        <w:t xml:space="preserve"> </w:t>
      </w:r>
      <w:r w:rsidR="003B1B62" w:rsidRPr="00F951D2">
        <w:t xml:space="preserve">оценка соблюдения которых осуществляется в рамках государственного контроля (надзора), муниципального контроля, </w:t>
      </w:r>
      <w:r w:rsidR="005B480C">
        <w:t>привлечения к административной ответственности</w:t>
      </w:r>
      <w:r w:rsidR="003B1B62" w:rsidRPr="00F951D2">
        <w:t xml:space="preserve">, </w:t>
      </w:r>
      <w:r w:rsidR="005B480C" w:rsidRPr="005B480C">
        <w:t>предоставления лицензий и иных разрешений, аккредитации, оценки соответствия продукции, иных форм оценки и экспертизы</w:t>
      </w:r>
      <w:r w:rsidR="005B480C">
        <w:t xml:space="preserve"> (далее – обязательные требования), положений, касающихся государственного контроля (надзора), муниципального контроля, </w:t>
      </w:r>
      <w:r w:rsidR="005B480C" w:rsidRPr="005B480C">
        <w:t xml:space="preserve">разрешительной деятельности </w:t>
      </w:r>
      <w:r w:rsidR="00DF252C">
        <w:br/>
      </w:r>
      <w:r w:rsidR="005B480C" w:rsidRPr="005B480C">
        <w:t>и предполагаемой ответственности за нарушение обязател</w:t>
      </w:r>
      <w:r w:rsidR="005B480C">
        <w:t>ьных требований или последствий</w:t>
      </w:r>
      <w:r w:rsidR="005B480C" w:rsidRPr="005B480C">
        <w:t xml:space="preserve"> их несоблюдения</w:t>
      </w:r>
      <w:r w:rsidR="003B1B62" w:rsidRPr="00F951D2">
        <w:t>.</w:t>
      </w:r>
    </w:p>
    <w:p w:rsidR="009D5EB5" w:rsidRDefault="009D5EB5" w:rsidP="009D5EB5">
      <w:pPr>
        <w:spacing w:line="336" w:lineRule="auto"/>
        <w:ind w:firstLine="709"/>
        <w:contextualSpacing/>
      </w:pPr>
      <w:r>
        <w:t>Проект постановления соответствует положениям</w:t>
      </w:r>
      <w:r w:rsidRPr="00F951D2">
        <w:t xml:space="preserve"> Договора </w:t>
      </w:r>
      <w:r w:rsidR="00DF252C">
        <w:br/>
      </w:r>
      <w:r w:rsidRPr="00F951D2">
        <w:t>о Евразийском экономическом союзе от 29</w:t>
      </w:r>
      <w:r>
        <w:t xml:space="preserve"> </w:t>
      </w:r>
      <w:r w:rsidRPr="00F951D2">
        <w:t>мая 2014</w:t>
      </w:r>
      <w:r>
        <w:t xml:space="preserve"> </w:t>
      </w:r>
      <w:r w:rsidRPr="00F951D2">
        <w:t>г., а также положениям иных международных договоров Российской Федерации.</w:t>
      </w:r>
    </w:p>
    <w:sectPr w:rsidR="009D5EB5" w:rsidSect="00055672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1134" w:bottom="1134" w:left="1701" w:header="567" w:footer="567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DA4" w:rsidRDefault="003A5DA4">
      <w:r>
        <w:separator/>
      </w:r>
    </w:p>
  </w:endnote>
  <w:endnote w:type="continuationSeparator" w:id="0">
    <w:p w:rsidR="003A5DA4" w:rsidRDefault="003A5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DA4" w:rsidRDefault="003A5DA4">
      <w:r>
        <w:separator/>
      </w:r>
    </w:p>
  </w:footnote>
  <w:footnote w:type="continuationSeparator" w:id="0">
    <w:p w:rsidR="003A5DA4" w:rsidRDefault="003A5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3E" w:rsidRPr="00650105" w:rsidRDefault="00763C3E">
    <w:pPr>
      <w:pStyle w:val="a3"/>
      <w:tabs>
        <w:tab w:val="clear" w:pos="4153"/>
        <w:tab w:val="clear" w:pos="8306"/>
      </w:tabs>
      <w:jc w:val="center"/>
      <w:rPr>
        <w:sz w:val="24"/>
      </w:rPr>
    </w:pPr>
    <w:r w:rsidRPr="00650105">
      <w:rPr>
        <w:rStyle w:val="a5"/>
        <w:sz w:val="24"/>
      </w:rPr>
      <w:fldChar w:fldCharType="begin"/>
    </w:r>
    <w:r w:rsidRPr="00650105">
      <w:rPr>
        <w:rStyle w:val="a5"/>
        <w:sz w:val="24"/>
      </w:rPr>
      <w:instrText xml:space="preserve"> PAGE </w:instrText>
    </w:r>
    <w:r w:rsidRPr="00650105">
      <w:rPr>
        <w:rStyle w:val="a5"/>
        <w:sz w:val="24"/>
      </w:rPr>
      <w:fldChar w:fldCharType="separate"/>
    </w:r>
    <w:r w:rsidR="00FC780E">
      <w:rPr>
        <w:rStyle w:val="a5"/>
        <w:noProof/>
        <w:sz w:val="24"/>
      </w:rPr>
      <w:t>2</w:t>
    </w:r>
    <w:r w:rsidRPr="00650105">
      <w:rPr>
        <w:rStyle w:val="a5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3E" w:rsidRPr="00055672" w:rsidRDefault="00763C3E">
    <w:pPr>
      <w:pStyle w:val="a3"/>
      <w:tabs>
        <w:tab w:val="clear" w:pos="4153"/>
        <w:tab w:val="clear" w:pos="8306"/>
      </w:tabs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9A5E39"/>
    <w:multiLevelType w:val="hybridMultilevel"/>
    <w:tmpl w:val="7E6EB8EE"/>
    <w:lvl w:ilvl="0" w:tplc="9F40D2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1431"/>
    <w:rsid w:val="00001D69"/>
    <w:rsid w:val="00005F17"/>
    <w:rsid w:val="0002316C"/>
    <w:rsid w:val="00040A0E"/>
    <w:rsid w:val="00055672"/>
    <w:rsid w:val="000775BB"/>
    <w:rsid w:val="00084879"/>
    <w:rsid w:val="000873AF"/>
    <w:rsid w:val="000B69EE"/>
    <w:rsid w:val="000C76BB"/>
    <w:rsid w:val="000D1934"/>
    <w:rsid w:val="000F26C7"/>
    <w:rsid w:val="000F2FC5"/>
    <w:rsid w:val="000F388F"/>
    <w:rsid w:val="001005EE"/>
    <w:rsid w:val="00104252"/>
    <w:rsid w:val="001150BB"/>
    <w:rsid w:val="001166A8"/>
    <w:rsid w:val="0012102C"/>
    <w:rsid w:val="00124D9D"/>
    <w:rsid w:val="00141389"/>
    <w:rsid w:val="00155CF8"/>
    <w:rsid w:val="0018754B"/>
    <w:rsid w:val="001D4C32"/>
    <w:rsid w:val="001D71A5"/>
    <w:rsid w:val="001E7DEA"/>
    <w:rsid w:val="001F3637"/>
    <w:rsid w:val="00222BF3"/>
    <w:rsid w:val="00225046"/>
    <w:rsid w:val="00235CBF"/>
    <w:rsid w:val="00251CAF"/>
    <w:rsid w:val="00265956"/>
    <w:rsid w:val="002944D7"/>
    <w:rsid w:val="002B1901"/>
    <w:rsid w:val="002B51EF"/>
    <w:rsid w:val="002C793F"/>
    <w:rsid w:val="002D69DB"/>
    <w:rsid w:val="002D76AA"/>
    <w:rsid w:val="002E091E"/>
    <w:rsid w:val="00300F01"/>
    <w:rsid w:val="00304FD8"/>
    <w:rsid w:val="00305D52"/>
    <w:rsid w:val="00313FC7"/>
    <w:rsid w:val="0031409B"/>
    <w:rsid w:val="00320999"/>
    <w:rsid w:val="0032229D"/>
    <w:rsid w:val="003339D4"/>
    <w:rsid w:val="00342BEB"/>
    <w:rsid w:val="00347307"/>
    <w:rsid w:val="00396373"/>
    <w:rsid w:val="003A5DA4"/>
    <w:rsid w:val="003B0E0D"/>
    <w:rsid w:val="003B1B62"/>
    <w:rsid w:val="003B2FC8"/>
    <w:rsid w:val="003B56BE"/>
    <w:rsid w:val="003B5A96"/>
    <w:rsid w:val="003C2D3A"/>
    <w:rsid w:val="003C44B5"/>
    <w:rsid w:val="003D3190"/>
    <w:rsid w:val="00402B99"/>
    <w:rsid w:val="00423B90"/>
    <w:rsid w:val="00424BA1"/>
    <w:rsid w:val="00425DB1"/>
    <w:rsid w:val="0048177E"/>
    <w:rsid w:val="004A7FBC"/>
    <w:rsid w:val="004B29F0"/>
    <w:rsid w:val="004C54BA"/>
    <w:rsid w:val="004C5B85"/>
    <w:rsid w:val="004D1EF3"/>
    <w:rsid w:val="004D6778"/>
    <w:rsid w:val="004E0623"/>
    <w:rsid w:val="005039CE"/>
    <w:rsid w:val="00544EF2"/>
    <w:rsid w:val="00546D0F"/>
    <w:rsid w:val="00552379"/>
    <w:rsid w:val="00556AC3"/>
    <w:rsid w:val="00560401"/>
    <w:rsid w:val="00564A61"/>
    <w:rsid w:val="005751BA"/>
    <w:rsid w:val="00592E05"/>
    <w:rsid w:val="00597F51"/>
    <w:rsid w:val="005A43BA"/>
    <w:rsid w:val="005B480C"/>
    <w:rsid w:val="005C1270"/>
    <w:rsid w:val="005D1EBE"/>
    <w:rsid w:val="005F7627"/>
    <w:rsid w:val="00607CFE"/>
    <w:rsid w:val="00610777"/>
    <w:rsid w:val="006417D5"/>
    <w:rsid w:val="006469B2"/>
    <w:rsid w:val="00650105"/>
    <w:rsid w:val="00694D56"/>
    <w:rsid w:val="006B2327"/>
    <w:rsid w:val="006D3E37"/>
    <w:rsid w:val="006F0099"/>
    <w:rsid w:val="006F2192"/>
    <w:rsid w:val="006F2620"/>
    <w:rsid w:val="00702A9C"/>
    <w:rsid w:val="00716341"/>
    <w:rsid w:val="00723DE9"/>
    <w:rsid w:val="00732723"/>
    <w:rsid w:val="00743245"/>
    <w:rsid w:val="00747640"/>
    <w:rsid w:val="00763C3E"/>
    <w:rsid w:val="00785ED4"/>
    <w:rsid w:val="00792D50"/>
    <w:rsid w:val="007A034D"/>
    <w:rsid w:val="007A1899"/>
    <w:rsid w:val="007A32A2"/>
    <w:rsid w:val="007B6FEA"/>
    <w:rsid w:val="007C23C7"/>
    <w:rsid w:val="00810331"/>
    <w:rsid w:val="0081548A"/>
    <w:rsid w:val="008219FE"/>
    <w:rsid w:val="00850D58"/>
    <w:rsid w:val="0087593A"/>
    <w:rsid w:val="008765E9"/>
    <w:rsid w:val="008C4DA2"/>
    <w:rsid w:val="008D0B63"/>
    <w:rsid w:val="00911A09"/>
    <w:rsid w:val="009205D8"/>
    <w:rsid w:val="00937AA9"/>
    <w:rsid w:val="0097750A"/>
    <w:rsid w:val="009A788B"/>
    <w:rsid w:val="009B1477"/>
    <w:rsid w:val="009C2988"/>
    <w:rsid w:val="009D5EB5"/>
    <w:rsid w:val="00A14108"/>
    <w:rsid w:val="00A460F9"/>
    <w:rsid w:val="00A47A21"/>
    <w:rsid w:val="00A556C7"/>
    <w:rsid w:val="00A75671"/>
    <w:rsid w:val="00A85171"/>
    <w:rsid w:val="00A8781B"/>
    <w:rsid w:val="00AB27E0"/>
    <w:rsid w:val="00AC18E3"/>
    <w:rsid w:val="00AE4C57"/>
    <w:rsid w:val="00B0422C"/>
    <w:rsid w:val="00B12518"/>
    <w:rsid w:val="00B3009B"/>
    <w:rsid w:val="00B76A05"/>
    <w:rsid w:val="00B93110"/>
    <w:rsid w:val="00BA0162"/>
    <w:rsid w:val="00BB364C"/>
    <w:rsid w:val="00BB5202"/>
    <w:rsid w:val="00BD1178"/>
    <w:rsid w:val="00BD5C34"/>
    <w:rsid w:val="00BF31D6"/>
    <w:rsid w:val="00C271CF"/>
    <w:rsid w:val="00C3461E"/>
    <w:rsid w:val="00C63FB6"/>
    <w:rsid w:val="00C91B58"/>
    <w:rsid w:val="00C961C8"/>
    <w:rsid w:val="00CD7729"/>
    <w:rsid w:val="00CF324E"/>
    <w:rsid w:val="00CF78FE"/>
    <w:rsid w:val="00D21AB8"/>
    <w:rsid w:val="00D3356A"/>
    <w:rsid w:val="00D379F5"/>
    <w:rsid w:val="00D57A3C"/>
    <w:rsid w:val="00D6260B"/>
    <w:rsid w:val="00D653A0"/>
    <w:rsid w:val="00D721D9"/>
    <w:rsid w:val="00DA497C"/>
    <w:rsid w:val="00DB3184"/>
    <w:rsid w:val="00DB58FB"/>
    <w:rsid w:val="00DC4531"/>
    <w:rsid w:val="00DC581D"/>
    <w:rsid w:val="00DD4CF9"/>
    <w:rsid w:val="00DD7B9B"/>
    <w:rsid w:val="00DE114E"/>
    <w:rsid w:val="00DF252C"/>
    <w:rsid w:val="00DF3EE7"/>
    <w:rsid w:val="00DF7D79"/>
    <w:rsid w:val="00E0701C"/>
    <w:rsid w:val="00E424BA"/>
    <w:rsid w:val="00E55A77"/>
    <w:rsid w:val="00E80EA4"/>
    <w:rsid w:val="00E9182D"/>
    <w:rsid w:val="00EA0887"/>
    <w:rsid w:val="00EA128A"/>
    <w:rsid w:val="00EC6528"/>
    <w:rsid w:val="00ED44A8"/>
    <w:rsid w:val="00ED74F6"/>
    <w:rsid w:val="00EF406F"/>
    <w:rsid w:val="00F25901"/>
    <w:rsid w:val="00F54B8C"/>
    <w:rsid w:val="00F74C5E"/>
    <w:rsid w:val="00F951D2"/>
    <w:rsid w:val="00FA06B6"/>
    <w:rsid w:val="00FA62F4"/>
    <w:rsid w:val="00FC1CC8"/>
    <w:rsid w:val="00FC489B"/>
    <w:rsid w:val="00FC780E"/>
    <w:rsid w:val="00FE1D84"/>
    <w:rsid w:val="00FE20BA"/>
    <w:rsid w:val="00FE3CE0"/>
    <w:rsid w:val="00FF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312F9F-E085-4629-82AC-8329C859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02C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124D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24D9D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1"/>
    <w:rsid w:val="008C4DA2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8C4DA2"/>
    <w:pPr>
      <w:widowControl w:val="0"/>
      <w:shd w:val="clear" w:color="auto" w:fill="FFFFFF"/>
      <w:spacing w:after="60" w:line="0" w:lineRule="atLeast"/>
      <w:jc w:val="center"/>
    </w:pPr>
    <w:rPr>
      <w:sz w:val="26"/>
      <w:szCs w:val="26"/>
    </w:rPr>
  </w:style>
  <w:style w:type="paragraph" w:customStyle="1" w:styleId="3">
    <w:name w:val="Основной текст3"/>
    <w:basedOn w:val="a"/>
    <w:rsid w:val="000C76BB"/>
    <w:pPr>
      <w:widowControl w:val="0"/>
      <w:shd w:val="clear" w:color="auto" w:fill="FFFFFF"/>
      <w:spacing w:after="180" w:line="367" w:lineRule="exact"/>
      <w:ind w:hanging="2000"/>
      <w:jc w:val="left"/>
    </w:pPr>
    <w:rPr>
      <w:spacing w:val="11"/>
      <w:sz w:val="23"/>
      <w:szCs w:val="23"/>
      <w:lang w:eastAsia="en-US"/>
    </w:rPr>
  </w:style>
  <w:style w:type="character" w:styleId="a9">
    <w:name w:val="Hyperlink"/>
    <w:rsid w:val="0012102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Регистратор 15_2</dc:creator>
  <cp:keywords/>
  <cp:lastModifiedBy>Кежватова Ольга Александровна</cp:lastModifiedBy>
  <cp:revision>7</cp:revision>
  <cp:lastPrinted>2021-09-08T11:43:00Z</cp:lastPrinted>
  <dcterms:created xsi:type="dcterms:W3CDTF">2022-03-21T10:05:00Z</dcterms:created>
  <dcterms:modified xsi:type="dcterms:W3CDTF">2022-07-15T08:42:00Z</dcterms:modified>
</cp:coreProperties>
</file>