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FED" w:rsidRPr="00D5409B" w:rsidRDefault="00385A02" w:rsidP="00D40B09">
      <w:pPr>
        <w:tabs>
          <w:tab w:val="left" w:pos="5245"/>
        </w:tabs>
        <w:ind w:firstLine="5245"/>
        <w:rPr>
          <w:szCs w:val="28"/>
        </w:rPr>
      </w:pPr>
      <w:r w:rsidRPr="00D5409B">
        <w:rPr>
          <w:szCs w:val="28"/>
        </w:rPr>
        <w:t>УТВЕРЖДЕН</w:t>
      </w:r>
    </w:p>
    <w:p w:rsidR="00EB183F" w:rsidRPr="00D5409B" w:rsidRDefault="00304052" w:rsidP="001D5003">
      <w:pPr>
        <w:tabs>
          <w:tab w:val="left" w:pos="5245"/>
        </w:tabs>
        <w:ind w:firstLine="5245"/>
        <w:rPr>
          <w:szCs w:val="28"/>
        </w:rPr>
      </w:pPr>
      <w:r w:rsidRPr="00D5409B">
        <w:rPr>
          <w:szCs w:val="28"/>
        </w:rPr>
        <w:t>приказ</w:t>
      </w:r>
      <w:r w:rsidR="00474FED" w:rsidRPr="00D5409B">
        <w:rPr>
          <w:szCs w:val="28"/>
        </w:rPr>
        <w:t>ом</w:t>
      </w:r>
      <w:r w:rsidR="00060C98" w:rsidRPr="00D5409B">
        <w:rPr>
          <w:szCs w:val="28"/>
        </w:rPr>
        <w:t xml:space="preserve"> Минсельхоза России</w:t>
      </w:r>
    </w:p>
    <w:p w:rsidR="00060C98" w:rsidRPr="00D5409B" w:rsidRDefault="00060C98" w:rsidP="001D5003">
      <w:pPr>
        <w:tabs>
          <w:tab w:val="left" w:pos="5245"/>
        </w:tabs>
        <w:ind w:firstLine="5245"/>
        <w:rPr>
          <w:szCs w:val="28"/>
        </w:rPr>
      </w:pPr>
      <w:r w:rsidRPr="00D5409B">
        <w:rPr>
          <w:szCs w:val="28"/>
        </w:rPr>
        <w:t>от</w:t>
      </w:r>
      <w:r w:rsidR="006D1F3E" w:rsidRPr="00D5409B">
        <w:rPr>
          <w:szCs w:val="28"/>
        </w:rPr>
        <w:t xml:space="preserve">                        </w:t>
      </w:r>
      <w:r w:rsidR="00D8262F" w:rsidRPr="00D5409B">
        <w:rPr>
          <w:szCs w:val="28"/>
        </w:rPr>
        <w:t>г.</w:t>
      </w:r>
      <w:r w:rsidR="006D1F3E" w:rsidRPr="00D5409B">
        <w:rPr>
          <w:szCs w:val="28"/>
        </w:rPr>
        <w:t xml:space="preserve">    №  </w:t>
      </w:r>
    </w:p>
    <w:p w:rsidR="00060C98" w:rsidRPr="00D5409B" w:rsidRDefault="00060C98" w:rsidP="000725A5">
      <w:pPr>
        <w:tabs>
          <w:tab w:val="left" w:pos="8789"/>
        </w:tabs>
        <w:jc w:val="center"/>
        <w:rPr>
          <w:b/>
          <w:bCs/>
          <w:sz w:val="24"/>
        </w:rPr>
      </w:pPr>
    </w:p>
    <w:p w:rsidR="00474FED" w:rsidRPr="00D5409B" w:rsidRDefault="00385A02" w:rsidP="00474FED">
      <w:pPr>
        <w:spacing w:line="322" w:lineRule="atLeast"/>
        <w:jc w:val="center"/>
        <w:rPr>
          <w:szCs w:val="28"/>
        </w:rPr>
      </w:pPr>
      <w:r w:rsidRPr="00D5409B">
        <w:rPr>
          <w:b/>
          <w:bCs/>
          <w:szCs w:val="28"/>
        </w:rPr>
        <w:t xml:space="preserve">П Л А Н </w:t>
      </w:r>
    </w:p>
    <w:p w:rsidR="000725A5" w:rsidRPr="00D5409B" w:rsidRDefault="000725A5" w:rsidP="00385A02">
      <w:pPr>
        <w:tabs>
          <w:tab w:val="left" w:pos="8789"/>
        </w:tabs>
        <w:jc w:val="center"/>
        <w:rPr>
          <w:b/>
          <w:bCs/>
          <w:szCs w:val="28"/>
        </w:rPr>
      </w:pPr>
      <w:r w:rsidRPr="00D5409B">
        <w:rPr>
          <w:b/>
          <w:bCs/>
          <w:szCs w:val="28"/>
        </w:rPr>
        <w:t>сел</w:t>
      </w:r>
      <w:r w:rsidR="00385A02" w:rsidRPr="00D5409B">
        <w:rPr>
          <w:b/>
          <w:bCs/>
          <w:szCs w:val="28"/>
        </w:rPr>
        <w:t>ьскохо</w:t>
      </w:r>
      <w:r w:rsidR="00C37CD8">
        <w:rPr>
          <w:b/>
          <w:bCs/>
          <w:szCs w:val="28"/>
        </w:rPr>
        <w:t>зяйственного страхования на 202</w:t>
      </w:r>
      <w:r w:rsidR="00B77B12">
        <w:rPr>
          <w:b/>
          <w:bCs/>
          <w:szCs w:val="28"/>
        </w:rPr>
        <w:t>3</w:t>
      </w:r>
      <w:r w:rsidR="00385A02" w:rsidRPr="00D5409B">
        <w:rPr>
          <w:b/>
          <w:bCs/>
          <w:szCs w:val="28"/>
        </w:rPr>
        <w:t xml:space="preserve"> год</w:t>
      </w:r>
    </w:p>
    <w:p w:rsidR="00452A7B" w:rsidRPr="00D5409B" w:rsidRDefault="00452A7B" w:rsidP="00385A02">
      <w:pPr>
        <w:tabs>
          <w:tab w:val="left" w:pos="8789"/>
        </w:tabs>
        <w:jc w:val="center"/>
        <w:rPr>
          <w:b/>
          <w:bCs/>
          <w:szCs w:val="28"/>
          <w:highlight w:val="yellow"/>
        </w:rPr>
      </w:pPr>
    </w:p>
    <w:p w:rsidR="000169A3" w:rsidRPr="00D5409B" w:rsidRDefault="000169A3" w:rsidP="002A5142">
      <w:pPr>
        <w:autoSpaceDE w:val="0"/>
        <w:autoSpaceDN w:val="0"/>
        <w:adjustRightInd w:val="0"/>
        <w:ind w:firstLine="709"/>
        <w:jc w:val="both"/>
      </w:pPr>
      <w:r w:rsidRPr="00D5409B">
        <w:t>План сельскохозяйстве</w:t>
      </w:r>
      <w:r w:rsidR="005257EF" w:rsidRPr="00D5409B">
        <w:t>нного страхования на 202</w:t>
      </w:r>
      <w:r w:rsidR="00B77B12">
        <w:t>3</w:t>
      </w:r>
      <w:r w:rsidRPr="00D5409B">
        <w:t xml:space="preserve"> год разработан </w:t>
      </w:r>
      <w:r w:rsidRPr="00D5409B">
        <w:br/>
        <w:t xml:space="preserve">в соответствии со </w:t>
      </w:r>
      <w:hyperlink r:id="rId8" w:history="1">
        <w:r w:rsidRPr="00D5409B">
          <w:t>статьей 6</w:t>
        </w:r>
      </w:hyperlink>
      <w:r w:rsidRPr="00D5409B">
        <w:t xml:space="preserve"> Федерального закона от 25 июля 2011 г. </w:t>
      </w:r>
      <w:r w:rsidRPr="00D5409B">
        <w:br/>
        <w:t>№ 260-ФЗ «О государственной поддержке в сфере сельскохозяйственного страхования и о внесении изменений в Федеральный закон «О развитии сельского хозяйства» (</w:t>
      </w:r>
      <w:r w:rsidR="00D5409B" w:rsidRPr="00D5409B">
        <w:t>Собрание законодательства Российской Федерации, 2011, № 31, ст. 4700; 2021, № 24, ст. 4195</w:t>
      </w:r>
      <w:r w:rsidRPr="00D5409B">
        <w:rPr>
          <w:szCs w:val="28"/>
        </w:rPr>
        <w:t>)</w:t>
      </w:r>
      <w:r w:rsidRPr="00D5409B">
        <w:t xml:space="preserve"> и включает в себя:</w:t>
      </w:r>
    </w:p>
    <w:p w:rsidR="000169A3" w:rsidRPr="00D8446A" w:rsidRDefault="00311974" w:rsidP="002A5142">
      <w:pPr>
        <w:autoSpaceDE w:val="0"/>
        <w:autoSpaceDN w:val="0"/>
        <w:adjustRightInd w:val="0"/>
        <w:ind w:firstLine="709"/>
        <w:jc w:val="both"/>
      </w:pPr>
      <w:r w:rsidRPr="00D8446A">
        <w:t>1</w:t>
      </w:r>
      <w:r w:rsidR="00CB7519" w:rsidRPr="00D8446A">
        <w:t>)</w:t>
      </w:r>
      <w:r w:rsidRPr="00D8446A">
        <w:t> </w:t>
      </w:r>
      <w:r w:rsidR="000169A3" w:rsidRPr="00D8446A">
        <w:t xml:space="preserve">перечень объектов сельскохозяйственного страхования по видам, группам сельскохозяйственных культур, многолетних насаждений, страхование которых подлежит </w:t>
      </w:r>
      <w:r w:rsidR="005257EF" w:rsidRPr="00D8446A">
        <w:t>государственной поддержке в 202</w:t>
      </w:r>
      <w:r w:rsidR="00B77B12">
        <w:t>3</w:t>
      </w:r>
      <w:r w:rsidR="000169A3" w:rsidRPr="00D8446A">
        <w:t xml:space="preserve"> году, согласно приложению № 1;</w:t>
      </w:r>
    </w:p>
    <w:p w:rsidR="000169A3" w:rsidRPr="00D8446A" w:rsidRDefault="00CB7519" w:rsidP="002A5142">
      <w:pPr>
        <w:autoSpaceDE w:val="0"/>
        <w:autoSpaceDN w:val="0"/>
        <w:adjustRightInd w:val="0"/>
        <w:ind w:firstLine="709"/>
        <w:jc w:val="both"/>
      </w:pPr>
      <w:r w:rsidRPr="00D8446A">
        <w:t>2)</w:t>
      </w:r>
      <w:r w:rsidR="00311974" w:rsidRPr="00D8446A">
        <w:t> </w:t>
      </w:r>
      <w:r w:rsidR="000169A3" w:rsidRPr="00D8446A">
        <w:t xml:space="preserve">перечень объектов сельскохозяйственного страхования по видам, половому, возрастному составу сельскохозяйственных животных, страхование которых подлежит </w:t>
      </w:r>
      <w:r w:rsidR="005257EF" w:rsidRPr="00D8446A">
        <w:t>государственной поддержке в 202</w:t>
      </w:r>
      <w:r w:rsidR="00B77B12">
        <w:t>3</w:t>
      </w:r>
      <w:r w:rsidR="000169A3" w:rsidRPr="00D8446A">
        <w:t xml:space="preserve"> году, согласно приложению № 2;</w:t>
      </w:r>
    </w:p>
    <w:p w:rsidR="000169A3" w:rsidRPr="00887C54" w:rsidRDefault="00CB7519" w:rsidP="002A5142">
      <w:pPr>
        <w:autoSpaceDE w:val="0"/>
        <w:autoSpaceDN w:val="0"/>
        <w:adjustRightInd w:val="0"/>
        <w:ind w:firstLine="709"/>
        <w:jc w:val="both"/>
      </w:pPr>
      <w:r w:rsidRPr="00F2539B">
        <w:t>3)</w:t>
      </w:r>
      <w:r w:rsidR="00311974" w:rsidRPr="00F2539B">
        <w:t> </w:t>
      </w:r>
      <w:r w:rsidR="000169A3" w:rsidRPr="00F2539B">
        <w:t xml:space="preserve">перечень объектов сельскохозяйственного страхования по видам, возрастному составу объектов товарной </w:t>
      </w:r>
      <w:proofErr w:type="spellStart"/>
      <w:r w:rsidR="000169A3" w:rsidRPr="00F2539B">
        <w:t>аквакультуры</w:t>
      </w:r>
      <w:proofErr w:type="spellEnd"/>
      <w:r w:rsidR="000169A3" w:rsidRPr="00F2539B">
        <w:t xml:space="preserve"> (товарного рыбоводства), страхование которых подлежит </w:t>
      </w:r>
      <w:r w:rsidR="005257EF" w:rsidRPr="00F2539B">
        <w:t>государственной поддержке в 202</w:t>
      </w:r>
      <w:r w:rsidR="00B77B12">
        <w:t>3</w:t>
      </w:r>
      <w:r w:rsidR="000169A3" w:rsidRPr="00F2539B">
        <w:t xml:space="preserve"> году, согласно </w:t>
      </w:r>
      <w:r w:rsidR="000169A3" w:rsidRPr="00887C54">
        <w:t>приложению № 3;</w:t>
      </w:r>
    </w:p>
    <w:p w:rsidR="000169A3" w:rsidRPr="00887C54" w:rsidRDefault="00CB7519" w:rsidP="002A5142">
      <w:pPr>
        <w:autoSpaceDE w:val="0"/>
        <w:autoSpaceDN w:val="0"/>
        <w:adjustRightInd w:val="0"/>
        <w:ind w:firstLine="709"/>
        <w:jc w:val="both"/>
      </w:pPr>
      <w:r w:rsidRPr="00887C54">
        <w:t>4)</w:t>
      </w:r>
      <w:r w:rsidR="00311974" w:rsidRPr="00887C54">
        <w:t> </w:t>
      </w:r>
      <w:r w:rsidR="000169A3" w:rsidRPr="00887C54">
        <w:t xml:space="preserve">предельные размеры ставок для расчета размера субсидий </w:t>
      </w:r>
      <w:r w:rsidR="00344008" w:rsidRPr="00887C54">
        <w:br/>
      </w:r>
      <w:r w:rsidR="000169A3" w:rsidRPr="00887C54">
        <w:t xml:space="preserve">при сельскохозяйственном страховании урожая сельскохозяйственной культуры, посадок многолетних насаждений, </w:t>
      </w:r>
      <w:r w:rsidR="008F0C6D" w:rsidRPr="00887C54">
        <w:t xml:space="preserve">рассчитанные в том числе </w:t>
      </w:r>
      <w:r w:rsidR="005257EF" w:rsidRPr="00887C54">
        <w:br/>
      </w:r>
      <w:r w:rsidR="008F0C6D" w:rsidRPr="00887C54">
        <w:t xml:space="preserve">с использованием актуарных методов и </w:t>
      </w:r>
      <w:r w:rsidR="000169A3" w:rsidRPr="00887C54">
        <w:t>дифференцированные относительно субъектов Российской Федерации и объектов сельскохозяйственного страхования с учетом природно-климатических условий выращивания сельскохозяйственных культур, а также участия страхователя в риске, согласно приложению № 4;</w:t>
      </w:r>
    </w:p>
    <w:p w:rsidR="000169A3" w:rsidRPr="00887C54" w:rsidRDefault="00CB7519" w:rsidP="002A5142">
      <w:pPr>
        <w:autoSpaceDE w:val="0"/>
        <w:autoSpaceDN w:val="0"/>
        <w:adjustRightInd w:val="0"/>
        <w:ind w:firstLine="709"/>
        <w:jc w:val="both"/>
      </w:pPr>
      <w:r w:rsidRPr="00887C54">
        <w:t>5)</w:t>
      </w:r>
      <w:r w:rsidR="00311974" w:rsidRPr="00887C54">
        <w:t> </w:t>
      </w:r>
      <w:r w:rsidR="000169A3" w:rsidRPr="00887C54">
        <w:t xml:space="preserve">предельные размеры ставок для расчета размера субсидий </w:t>
      </w:r>
      <w:r w:rsidR="000169A3" w:rsidRPr="00887C54">
        <w:br/>
        <w:t xml:space="preserve">при сельскохозяйственном страховании сельскохозяйственных животных, </w:t>
      </w:r>
      <w:r w:rsidR="00452A7B" w:rsidRPr="00887C54">
        <w:t xml:space="preserve">рассчитанные в том числе с использованием актуарных методов </w:t>
      </w:r>
      <w:r w:rsidR="00452A7B" w:rsidRPr="00887C54">
        <w:br/>
        <w:t xml:space="preserve">и </w:t>
      </w:r>
      <w:r w:rsidR="000169A3" w:rsidRPr="00887C54">
        <w:t xml:space="preserve">дифференцированные относительно субъектов Российской Федерации </w:t>
      </w:r>
      <w:r w:rsidR="000169A3" w:rsidRPr="00887C54">
        <w:br/>
        <w:t>и объектов сельскохозяйственного страхования с учетом участия страхователя в риске, согласно приложению № 5;</w:t>
      </w:r>
    </w:p>
    <w:p w:rsidR="00A36E39" w:rsidRPr="00887C54" w:rsidRDefault="00CB7519" w:rsidP="00D40B09">
      <w:pPr>
        <w:autoSpaceDE w:val="0"/>
        <w:autoSpaceDN w:val="0"/>
        <w:adjustRightInd w:val="0"/>
        <w:ind w:firstLine="709"/>
        <w:jc w:val="both"/>
      </w:pPr>
      <w:r w:rsidRPr="00887C54">
        <w:t>6)</w:t>
      </w:r>
      <w:r w:rsidR="00311974" w:rsidRPr="00887C54">
        <w:t> </w:t>
      </w:r>
      <w:r w:rsidR="00C23202" w:rsidRPr="00887C54">
        <w:t xml:space="preserve">предельные размеры ставок для расчета размера субсидий </w:t>
      </w:r>
      <w:r w:rsidR="00C23202" w:rsidRPr="00887C54">
        <w:br/>
        <w:t xml:space="preserve">при сельскохозяйственном страховании объектов товарной </w:t>
      </w:r>
      <w:proofErr w:type="spellStart"/>
      <w:r w:rsidR="00C23202" w:rsidRPr="00887C54">
        <w:t>аквакультуры</w:t>
      </w:r>
      <w:proofErr w:type="spellEnd"/>
      <w:r w:rsidR="00C23202" w:rsidRPr="00887C54">
        <w:t xml:space="preserve"> (товарного рыбоводства), </w:t>
      </w:r>
      <w:r w:rsidR="00452A7B" w:rsidRPr="00887C54">
        <w:t xml:space="preserve">рассчитанные в том числе с использованием актуарных методов и </w:t>
      </w:r>
      <w:r w:rsidR="00C23202" w:rsidRPr="00887C54">
        <w:t>дифференцированные относительно субъе</w:t>
      </w:r>
      <w:r w:rsidR="00452A7B" w:rsidRPr="00887C54">
        <w:t xml:space="preserve">ктов Российской Федерации и объектов сельскохозяйственного страхования </w:t>
      </w:r>
      <w:r w:rsidR="000B7945" w:rsidRPr="00887C54">
        <w:br/>
      </w:r>
      <w:r w:rsidR="00452A7B" w:rsidRPr="00887C54">
        <w:t>с учетом участия страхователя в риске, согласно приложению № 6.</w:t>
      </w:r>
    </w:p>
    <w:p w:rsidR="00D40B09" w:rsidRPr="00887C54" w:rsidRDefault="00D40B09" w:rsidP="00D40B09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  <w:sectPr w:rsidR="00D40B09" w:rsidRPr="00887C54" w:rsidSect="00D40B09">
          <w:headerReference w:type="default" r:id="rId9"/>
          <w:pgSz w:w="11906" w:h="16838" w:code="9"/>
          <w:pgMar w:top="1134" w:right="1134" w:bottom="1134" w:left="1701" w:header="567" w:footer="567" w:gutter="0"/>
          <w:pgNumType w:start="1"/>
          <w:cols w:space="708"/>
          <w:titlePg/>
          <w:docGrid w:linePitch="381"/>
        </w:sectPr>
      </w:pPr>
    </w:p>
    <w:p w:rsidR="009B24E5" w:rsidRPr="00D8446A" w:rsidRDefault="009B24E5" w:rsidP="009B24E5">
      <w:pPr>
        <w:autoSpaceDE w:val="0"/>
        <w:autoSpaceDN w:val="0"/>
        <w:adjustRightInd w:val="0"/>
        <w:ind w:left="5103"/>
        <w:rPr>
          <w:szCs w:val="28"/>
        </w:rPr>
      </w:pPr>
      <w:r w:rsidRPr="00D8446A">
        <w:rPr>
          <w:szCs w:val="28"/>
        </w:rPr>
        <w:lastRenderedPageBreak/>
        <w:t>Приложение № 1</w:t>
      </w:r>
    </w:p>
    <w:p w:rsidR="009B24E5" w:rsidRPr="00D8446A" w:rsidRDefault="009B24E5" w:rsidP="009B24E5">
      <w:pPr>
        <w:autoSpaceDE w:val="0"/>
        <w:autoSpaceDN w:val="0"/>
        <w:adjustRightInd w:val="0"/>
        <w:ind w:left="5103"/>
        <w:rPr>
          <w:b/>
          <w:szCs w:val="28"/>
        </w:rPr>
      </w:pPr>
      <w:r w:rsidRPr="00D8446A">
        <w:rPr>
          <w:szCs w:val="28"/>
        </w:rPr>
        <w:t>к Плану сельскохо</w:t>
      </w:r>
      <w:r w:rsidR="00C37CD8">
        <w:rPr>
          <w:szCs w:val="28"/>
        </w:rPr>
        <w:t>зяйственного страхования на 202</w:t>
      </w:r>
      <w:r w:rsidR="00B77B12">
        <w:rPr>
          <w:szCs w:val="28"/>
        </w:rPr>
        <w:t>3</w:t>
      </w:r>
      <w:r w:rsidRPr="00D8446A">
        <w:rPr>
          <w:szCs w:val="28"/>
        </w:rPr>
        <w:t xml:space="preserve"> год</w:t>
      </w:r>
    </w:p>
    <w:p w:rsidR="0015152F" w:rsidRPr="00D8446A" w:rsidRDefault="0015152F" w:rsidP="009B24E5">
      <w:pPr>
        <w:autoSpaceDE w:val="0"/>
        <w:autoSpaceDN w:val="0"/>
        <w:adjustRightInd w:val="0"/>
        <w:ind w:left="5670"/>
        <w:outlineLvl w:val="1"/>
        <w:rPr>
          <w:b/>
          <w:szCs w:val="28"/>
          <w:highlight w:val="yellow"/>
        </w:rPr>
      </w:pPr>
    </w:p>
    <w:p w:rsidR="009B24E5" w:rsidRPr="00D8446A" w:rsidRDefault="009B24E5" w:rsidP="00D8446A">
      <w:pPr>
        <w:autoSpaceDE w:val="0"/>
        <w:autoSpaceDN w:val="0"/>
        <w:adjustRightInd w:val="0"/>
        <w:jc w:val="center"/>
        <w:outlineLvl w:val="1"/>
        <w:rPr>
          <w:b/>
          <w:spacing w:val="70"/>
        </w:rPr>
      </w:pPr>
      <w:r w:rsidRPr="00D8446A">
        <w:rPr>
          <w:b/>
          <w:spacing w:val="70"/>
        </w:rPr>
        <w:t>ПЕРЕЧЕНЬ</w:t>
      </w:r>
    </w:p>
    <w:p w:rsidR="003539FE" w:rsidRPr="00D8446A" w:rsidRDefault="009B24E5" w:rsidP="00D8446A">
      <w:pPr>
        <w:autoSpaceDE w:val="0"/>
        <w:autoSpaceDN w:val="0"/>
        <w:adjustRightInd w:val="0"/>
        <w:jc w:val="center"/>
        <w:outlineLvl w:val="1"/>
        <w:rPr>
          <w:b/>
        </w:rPr>
      </w:pPr>
      <w:r w:rsidRPr="00D8446A">
        <w:rPr>
          <w:b/>
        </w:rPr>
        <w:t xml:space="preserve">объектов сельскохозяйственного страхования по видам, </w:t>
      </w:r>
      <w:r w:rsidRPr="00D8446A">
        <w:rPr>
          <w:b/>
        </w:rPr>
        <w:br/>
        <w:t>группам сельскохозяйственных культур, многолетних насаждений,</w:t>
      </w:r>
      <w:r w:rsidR="005257EF" w:rsidRPr="00D8446A">
        <w:rPr>
          <w:b/>
        </w:rPr>
        <w:t xml:space="preserve"> </w:t>
      </w:r>
      <w:r w:rsidRPr="00D8446A">
        <w:rPr>
          <w:b/>
        </w:rPr>
        <w:br/>
        <w:t xml:space="preserve">страхование которых подлежит государственной поддержке </w:t>
      </w:r>
    </w:p>
    <w:p w:rsidR="009B24E5" w:rsidRPr="00D8446A" w:rsidRDefault="005257EF" w:rsidP="00D8446A">
      <w:pPr>
        <w:autoSpaceDE w:val="0"/>
        <w:autoSpaceDN w:val="0"/>
        <w:adjustRightInd w:val="0"/>
        <w:jc w:val="center"/>
        <w:outlineLvl w:val="1"/>
        <w:rPr>
          <w:b/>
        </w:rPr>
      </w:pPr>
      <w:r w:rsidRPr="00D8446A">
        <w:rPr>
          <w:b/>
        </w:rPr>
        <w:t>в 202</w:t>
      </w:r>
      <w:r w:rsidR="00B77B12">
        <w:rPr>
          <w:b/>
        </w:rPr>
        <w:t>3</w:t>
      </w:r>
      <w:r w:rsidR="009B24E5" w:rsidRPr="00D8446A">
        <w:rPr>
          <w:b/>
        </w:rPr>
        <w:t xml:space="preserve"> году</w:t>
      </w:r>
    </w:p>
    <w:p w:rsidR="009B24E5" w:rsidRPr="00D8446A" w:rsidRDefault="009B24E5" w:rsidP="00D8446A">
      <w:pPr>
        <w:autoSpaceDE w:val="0"/>
        <w:autoSpaceDN w:val="0"/>
        <w:adjustRightInd w:val="0"/>
        <w:jc w:val="center"/>
        <w:outlineLvl w:val="1"/>
        <w:rPr>
          <w:highlight w:val="yellow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5"/>
        <w:gridCol w:w="6350"/>
      </w:tblGrid>
      <w:tr w:rsidR="00D8446A" w:rsidRPr="0071382F" w:rsidTr="00653BFF">
        <w:trPr>
          <w:cantSplit/>
          <w:trHeight w:val="480"/>
          <w:tblHeader/>
        </w:trPr>
        <w:tc>
          <w:tcPr>
            <w:tcW w:w="2705" w:type="dxa"/>
          </w:tcPr>
          <w:p w:rsidR="00D8446A" w:rsidRPr="005257EF" w:rsidRDefault="00D8446A" w:rsidP="00653B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b/>
                <w:sz w:val="24"/>
                <w:szCs w:val="24"/>
              </w:rPr>
              <w:t>Группы сельскохозяйственных культур и многолетних насаждений</w:t>
            </w:r>
          </w:p>
        </w:tc>
        <w:tc>
          <w:tcPr>
            <w:tcW w:w="6350" w:type="dxa"/>
            <w:vAlign w:val="center"/>
          </w:tcPr>
          <w:p w:rsidR="00D8446A" w:rsidRPr="005257EF" w:rsidRDefault="00D8446A" w:rsidP="00653B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сельскохозяйственных культур </w:t>
            </w:r>
            <w:r w:rsidRPr="005257E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многолетних насаждений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 w:val="restart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Зерновые культуры</w:t>
            </w: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Пшеница озимая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Рожь озимая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Ячмень озимый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Тритикале озимая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Тритикале яровая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Пшеница яровая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Рожь яровая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Ячмень яровой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Овес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Кукуруза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Просо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Гречиха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Сорго (джугара)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 w:val="restart"/>
          </w:tcPr>
          <w:p w:rsidR="00D8446A" w:rsidRPr="005257EF" w:rsidRDefault="00D8446A" w:rsidP="00D8446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Зернобобовые </w:t>
            </w:r>
            <w:r w:rsidRPr="005257EF">
              <w:rPr>
                <w:rFonts w:ascii="Times New Roman" w:hAnsi="Times New Roman" w:cs="Times New Roman"/>
                <w:sz w:val="24"/>
                <w:szCs w:val="24"/>
              </w:rPr>
              <w:br/>
              <w:t>культуры</w:t>
            </w: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Горох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Фасоль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Чечевица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Бобы кормовые на зерно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Вика и смеси виковые (с преобладанием вики) на зерно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Люпин кормовой (сладкий) на зерно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зернобобовые (нут, чина</w:t>
            </w: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зернобобовые культуры)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 w:val="restart"/>
          </w:tcPr>
          <w:p w:rsidR="00D8446A" w:rsidRPr="005257EF" w:rsidRDefault="00D8446A" w:rsidP="00D8446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Масличные </w:t>
            </w:r>
            <w:r w:rsidRPr="005257EF">
              <w:rPr>
                <w:rFonts w:ascii="Times New Roman" w:hAnsi="Times New Roman" w:cs="Times New Roman"/>
                <w:sz w:val="24"/>
                <w:szCs w:val="24"/>
              </w:rPr>
              <w:br/>
              <w:t>культуры</w:t>
            </w: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Подсолнечник на зерно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Лен-кудряш (масличный)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Клещевина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Соя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Горчица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Рыжик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Рапс озимый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Рапс яровой (</w:t>
            </w:r>
            <w:proofErr w:type="spellStart"/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кольза</w:t>
            </w:r>
            <w:proofErr w:type="spellEnd"/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Кунжут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Сафлор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Арахис</w:t>
            </w:r>
          </w:p>
        </w:tc>
      </w:tr>
      <w:tr w:rsidR="00D8446A" w:rsidRPr="0071382F" w:rsidTr="00653BFF">
        <w:trPr>
          <w:cantSplit/>
          <w:trHeight w:val="36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Прочие масличные культуры (сурепица, </w:t>
            </w:r>
            <w:proofErr w:type="gramStart"/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перилла,</w:t>
            </w:r>
            <w:r w:rsidRPr="005257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ляллеманция</w:t>
            </w:r>
            <w:proofErr w:type="spellEnd"/>
            <w:proofErr w:type="gramEnd"/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масличные культуры)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 w:val="restart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Технические культуры</w:t>
            </w: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Лен-долгунец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Конопля среднерусская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Конопля южная</w:t>
            </w:r>
          </w:p>
        </w:tc>
      </w:tr>
      <w:tr w:rsidR="00D8446A" w:rsidRPr="0071382F" w:rsidTr="00653BFF">
        <w:trPr>
          <w:cantSplit/>
          <w:trHeight w:val="276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Сахарная свекла фабричная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Маточники сахарной свеклы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Высадки-семенники сахарной свеклы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Табак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Цикорий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Прочие технические культуры (канатник, </w:t>
            </w:r>
            <w:proofErr w:type="spellStart"/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чуфа</w:t>
            </w:r>
            <w:proofErr w:type="spellEnd"/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, люфа, </w:t>
            </w:r>
            <w:r w:rsidRPr="005257E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ворсянка, фацелия и другие технические культуры) </w:t>
            </w:r>
          </w:p>
        </w:tc>
      </w:tr>
      <w:tr w:rsidR="00D8446A" w:rsidRPr="0071382F" w:rsidTr="00653BFF">
        <w:trPr>
          <w:cantSplit/>
          <w:trHeight w:val="360"/>
        </w:trPr>
        <w:tc>
          <w:tcPr>
            <w:tcW w:w="2705" w:type="dxa"/>
            <w:vMerge w:val="restart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Кормовые культуры</w:t>
            </w: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Корнеплодные кормовые культуры (кормовая свекла, </w:t>
            </w:r>
            <w:r w:rsidRPr="005257EF">
              <w:rPr>
                <w:rFonts w:ascii="Times New Roman" w:hAnsi="Times New Roman" w:cs="Times New Roman"/>
                <w:sz w:val="24"/>
                <w:szCs w:val="24"/>
              </w:rPr>
              <w:br/>
              <w:t>брюква, турнепс и другие корнеплодные кормовые культуры)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Свекла кормовая сахарная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Маточники кормовых корнеплодов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Семенники кормовых корнеплодов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Бахчевые кормовые культуры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Семенники бахчевых кормовых культур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Кукуруза на корм (силос, зеленый корм и сенаж)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Культуры кормовые на силос (без кукурузы)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Однолетние травы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Многолетние травы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Топинамбур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 w:val="restart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Бахчевые культуры</w:t>
            </w: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>Бахчевые продовольственные культуры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5257E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257EF">
              <w:rPr>
                <w:rFonts w:ascii="Times New Roman" w:hAnsi="Times New Roman" w:cs="Times New Roman"/>
                <w:sz w:val="24"/>
                <w:szCs w:val="24"/>
              </w:rPr>
              <w:t xml:space="preserve">Семенники бахчевых продовольственных культур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Картофель </w:t>
            </w: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 w:val="restart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Огурцы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Томаты (помидоры)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Свекла столовая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Морковь столовая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Лук репчатый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Чеснок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Горох овощной (зеленый горошек)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Тыква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Кабачки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Прочие овощи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Маточники двухлетних овощных культур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Семенники однолетних овощных культур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Семенники двухлетних и многолетних овощных культур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Лук-севок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Овощи закрытого грунта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 w:val="restart"/>
          </w:tcPr>
          <w:p w:rsidR="00D8446A" w:rsidRPr="00BF6ADA" w:rsidRDefault="00F2539B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Многолетние </w:t>
            </w:r>
            <w:r w:rsidR="00D8446A"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>насаждения</w:t>
            </w: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Виноград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Семечковые (яблоня, груша, айва и другие семечковые) </w:t>
            </w:r>
          </w:p>
        </w:tc>
      </w:tr>
      <w:tr w:rsidR="00D8446A" w:rsidRPr="0071382F" w:rsidTr="00653BFF">
        <w:trPr>
          <w:cantSplit/>
          <w:trHeight w:val="36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Косточковые (слива, вишня, черешня, абрикос и другие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косточковые) </w:t>
            </w:r>
          </w:p>
        </w:tc>
      </w:tr>
      <w:tr w:rsidR="00D8446A" w:rsidRPr="0071382F" w:rsidTr="00653BFF">
        <w:trPr>
          <w:cantSplit/>
          <w:trHeight w:val="36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Орехоплодные (грецкий орех, миндаль, фундук, фисташка,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другие орехоплодные) </w:t>
            </w:r>
          </w:p>
        </w:tc>
      </w:tr>
      <w:tr w:rsidR="00D8446A" w:rsidRPr="0071382F" w:rsidTr="00653BFF">
        <w:trPr>
          <w:cantSplit/>
          <w:trHeight w:val="36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Субтропические (хурма, гранат, мушмула, фейхоа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другие субтропические) </w:t>
            </w:r>
          </w:p>
        </w:tc>
      </w:tr>
      <w:tr w:rsidR="00D8446A" w:rsidRPr="0071382F" w:rsidTr="00653BFF">
        <w:trPr>
          <w:cantSplit/>
          <w:trHeight w:val="36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 xml:space="preserve">Ягодные (земляника, малина, </w:t>
            </w:r>
            <w:proofErr w:type="gramStart"/>
            <w:r w:rsidRPr="0040157C">
              <w:rPr>
                <w:rFonts w:ascii="Times New Roman" w:hAnsi="Times New Roman" w:cs="Times New Roman"/>
                <w:sz w:val="24"/>
                <w:szCs w:val="24"/>
              </w:rPr>
              <w:t>смородина,</w:t>
            </w:r>
            <w:r w:rsidRPr="0040157C">
              <w:rPr>
                <w:rFonts w:ascii="Times New Roman" w:hAnsi="Times New Roman" w:cs="Times New Roman"/>
                <w:sz w:val="24"/>
                <w:szCs w:val="24"/>
              </w:rPr>
              <w:br/>
              <w:t>крыжовник</w:t>
            </w:r>
            <w:proofErr w:type="gramEnd"/>
            <w:r w:rsidRPr="0040157C">
              <w:rPr>
                <w:rFonts w:ascii="Times New Roman" w:hAnsi="Times New Roman" w:cs="Times New Roman"/>
                <w:sz w:val="24"/>
                <w:szCs w:val="24"/>
              </w:rPr>
              <w:t xml:space="preserve">, черноплодная рябина и другие ягодные)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>Хмель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 xml:space="preserve">Чай (сортовой лист, грубый лист) 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 w:val="restart"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Посадки многолетних насаждений</w:t>
            </w: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>Виноградники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>Посадки семечковых (яблоня, груша, айва и другие семечковые)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 xml:space="preserve">Посадки косточковых (слива, вишня, черешня, абрикос </w:t>
            </w:r>
            <w:r w:rsidRPr="0040157C">
              <w:rPr>
                <w:rFonts w:ascii="Times New Roman" w:hAnsi="Times New Roman" w:cs="Times New Roman"/>
                <w:sz w:val="24"/>
                <w:szCs w:val="24"/>
              </w:rPr>
              <w:br/>
              <w:t>и другие косточковые)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>Посадки орехоплодных (грецкий орех, миндаль, фундук, фисташка, другие орехоплодные)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>Посадки субтропических (хурма, гранат, мушмула, фейхоа и другие субтропические)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Ягодники (земляника,</w:t>
            </w: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 xml:space="preserve"> малина, смородина, крыжовник, черноплодная рябина и другие ягодники)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>Плантации хмеля</w:t>
            </w:r>
          </w:p>
        </w:tc>
      </w:tr>
      <w:tr w:rsidR="00D8446A" w:rsidRPr="0071382F" w:rsidTr="00653BFF">
        <w:trPr>
          <w:cantSplit/>
          <w:trHeight w:val="240"/>
        </w:trPr>
        <w:tc>
          <w:tcPr>
            <w:tcW w:w="2705" w:type="dxa"/>
            <w:vMerge/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0" w:type="dxa"/>
          </w:tcPr>
          <w:p w:rsidR="00D8446A" w:rsidRPr="0040157C" w:rsidRDefault="00D8446A" w:rsidP="00653BF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0157C">
              <w:rPr>
                <w:rFonts w:ascii="Times New Roman" w:hAnsi="Times New Roman" w:cs="Times New Roman"/>
                <w:sz w:val="24"/>
                <w:szCs w:val="24"/>
              </w:rPr>
              <w:t>Плантации чая</w:t>
            </w:r>
          </w:p>
        </w:tc>
      </w:tr>
    </w:tbl>
    <w:p w:rsidR="00D8446A" w:rsidRPr="00D8446A" w:rsidRDefault="00D8446A" w:rsidP="009B24E5">
      <w:pPr>
        <w:autoSpaceDE w:val="0"/>
        <w:autoSpaceDN w:val="0"/>
        <w:adjustRightInd w:val="0"/>
        <w:ind w:left="902"/>
        <w:jc w:val="center"/>
        <w:outlineLvl w:val="1"/>
        <w:rPr>
          <w:highlight w:val="yellow"/>
        </w:rPr>
      </w:pPr>
    </w:p>
    <w:p w:rsidR="00D8446A" w:rsidRPr="00D8446A" w:rsidRDefault="00D8446A" w:rsidP="009B24E5">
      <w:pPr>
        <w:autoSpaceDE w:val="0"/>
        <w:autoSpaceDN w:val="0"/>
        <w:adjustRightInd w:val="0"/>
        <w:ind w:left="902"/>
        <w:jc w:val="center"/>
        <w:outlineLvl w:val="1"/>
        <w:rPr>
          <w:highlight w:val="yellow"/>
        </w:rPr>
      </w:pPr>
    </w:p>
    <w:p w:rsidR="00D40B09" w:rsidRDefault="00D40B09" w:rsidP="0008123B">
      <w:pPr>
        <w:autoSpaceDE w:val="0"/>
        <w:autoSpaceDN w:val="0"/>
        <w:adjustRightInd w:val="0"/>
        <w:ind w:left="5103" w:right="-284"/>
        <w:rPr>
          <w:color w:val="FF0000"/>
          <w:szCs w:val="28"/>
        </w:rPr>
        <w:sectPr w:rsidR="00D40B09" w:rsidSect="00D40B09">
          <w:pgSz w:w="11906" w:h="16838" w:code="9"/>
          <w:pgMar w:top="1134" w:right="1134" w:bottom="1134" w:left="1701" w:header="567" w:footer="567" w:gutter="0"/>
          <w:pgNumType w:start="1"/>
          <w:cols w:space="708"/>
          <w:titlePg/>
          <w:docGrid w:linePitch="381"/>
        </w:sectPr>
      </w:pPr>
    </w:p>
    <w:p w:rsidR="0008123B" w:rsidRPr="00D8446A" w:rsidRDefault="0008123B" w:rsidP="0008123B">
      <w:pPr>
        <w:autoSpaceDE w:val="0"/>
        <w:autoSpaceDN w:val="0"/>
        <w:adjustRightInd w:val="0"/>
        <w:ind w:left="5103" w:right="-284"/>
        <w:rPr>
          <w:szCs w:val="28"/>
        </w:rPr>
      </w:pPr>
      <w:r w:rsidRPr="00D8446A">
        <w:rPr>
          <w:szCs w:val="28"/>
        </w:rPr>
        <w:lastRenderedPageBreak/>
        <w:t>Приложение № 2</w:t>
      </w:r>
    </w:p>
    <w:p w:rsidR="0008123B" w:rsidRPr="00D8446A" w:rsidRDefault="0008123B" w:rsidP="0008123B">
      <w:pPr>
        <w:autoSpaceDE w:val="0"/>
        <w:autoSpaceDN w:val="0"/>
        <w:adjustRightInd w:val="0"/>
        <w:ind w:left="5103"/>
        <w:rPr>
          <w:szCs w:val="28"/>
        </w:rPr>
      </w:pPr>
      <w:r w:rsidRPr="00D8446A">
        <w:rPr>
          <w:szCs w:val="28"/>
        </w:rPr>
        <w:t>к Плану сельскохо</w:t>
      </w:r>
      <w:r w:rsidR="00BF6ADA" w:rsidRPr="00D8446A">
        <w:rPr>
          <w:szCs w:val="28"/>
        </w:rPr>
        <w:t>зяйственного страхования на 202</w:t>
      </w:r>
      <w:r w:rsidR="003571DE">
        <w:rPr>
          <w:szCs w:val="28"/>
        </w:rPr>
        <w:t>3</w:t>
      </w:r>
      <w:r w:rsidRPr="00D8446A">
        <w:rPr>
          <w:szCs w:val="28"/>
        </w:rPr>
        <w:t xml:space="preserve"> год</w:t>
      </w:r>
    </w:p>
    <w:p w:rsidR="0008123B" w:rsidRPr="00D8446A" w:rsidRDefault="0008123B" w:rsidP="0008123B">
      <w:pPr>
        <w:autoSpaceDE w:val="0"/>
        <w:autoSpaceDN w:val="0"/>
        <w:adjustRightInd w:val="0"/>
        <w:ind w:firstLine="539"/>
        <w:jc w:val="center"/>
        <w:outlineLvl w:val="1"/>
        <w:rPr>
          <w:b/>
        </w:rPr>
      </w:pPr>
    </w:p>
    <w:p w:rsidR="0008123B" w:rsidRPr="00D8446A" w:rsidRDefault="00760E98" w:rsidP="00760E98">
      <w:pPr>
        <w:autoSpaceDE w:val="0"/>
        <w:autoSpaceDN w:val="0"/>
        <w:adjustRightInd w:val="0"/>
        <w:jc w:val="center"/>
        <w:outlineLvl w:val="1"/>
        <w:rPr>
          <w:b/>
          <w:spacing w:val="70"/>
        </w:rPr>
      </w:pPr>
      <w:r w:rsidRPr="00D8446A">
        <w:rPr>
          <w:b/>
          <w:spacing w:val="70"/>
        </w:rPr>
        <w:t>ПЕРЕЧЕНЬ</w:t>
      </w:r>
    </w:p>
    <w:p w:rsidR="0008123B" w:rsidRPr="00D8446A" w:rsidRDefault="0008123B" w:rsidP="00760E98">
      <w:pPr>
        <w:autoSpaceDE w:val="0"/>
        <w:autoSpaceDN w:val="0"/>
        <w:adjustRightInd w:val="0"/>
        <w:jc w:val="center"/>
        <w:outlineLvl w:val="1"/>
        <w:rPr>
          <w:b/>
        </w:rPr>
      </w:pPr>
      <w:r w:rsidRPr="00D8446A">
        <w:rPr>
          <w:b/>
        </w:rPr>
        <w:t>объектов сельскохозяйственного страхования по видам, половому, возрастному составу сельскохозяйственных животных, страхование которых подлежит государственной поддерж</w:t>
      </w:r>
      <w:r w:rsidR="003571DE">
        <w:rPr>
          <w:b/>
        </w:rPr>
        <w:t>ке в 2023</w:t>
      </w:r>
      <w:r w:rsidRPr="00D8446A">
        <w:rPr>
          <w:b/>
        </w:rPr>
        <w:t xml:space="preserve"> году</w:t>
      </w:r>
    </w:p>
    <w:p w:rsidR="0008123B" w:rsidRPr="00D8446A" w:rsidRDefault="0008123B" w:rsidP="0008123B">
      <w:pPr>
        <w:autoSpaceDE w:val="0"/>
        <w:autoSpaceDN w:val="0"/>
        <w:adjustRightInd w:val="0"/>
        <w:ind w:firstLine="539"/>
        <w:jc w:val="center"/>
        <w:outlineLvl w:val="1"/>
        <w:rPr>
          <w:highlight w:val="yellow"/>
        </w:rPr>
      </w:pPr>
    </w:p>
    <w:tbl>
      <w:tblPr>
        <w:tblW w:w="860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3297"/>
        <w:gridCol w:w="3678"/>
      </w:tblGrid>
      <w:tr w:rsidR="00D8446A" w:rsidRPr="00D8446A" w:rsidTr="00653BFF">
        <w:trPr>
          <w:cantSplit/>
          <w:trHeight w:val="480"/>
          <w:jc w:val="center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46A" w:rsidRPr="00D8446A" w:rsidRDefault="00D8446A" w:rsidP="00653B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46A">
              <w:rPr>
                <w:rFonts w:ascii="Times New Roman" w:hAnsi="Times New Roman" w:cs="Times New Roman"/>
                <w:b/>
                <w:sz w:val="24"/>
                <w:szCs w:val="24"/>
              </w:rPr>
              <w:t>Виды сельскохозяйственных животных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446A" w:rsidRPr="00D8446A" w:rsidRDefault="00D8446A" w:rsidP="00653B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46A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Возрастной состав</w:t>
            </w:r>
          </w:p>
        </w:tc>
      </w:tr>
      <w:tr w:rsidR="00D8446A" w:rsidRPr="00D8446A" w:rsidTr="00653BFF">
        <w:trPr>
          <w:cantSplit/>
          <w:trHeight w:val="240"/>
          <w:jc w:val="center"/>
        </w:trPr>
        <w:tc>
          <w:tcPr>
            <w:tcW w:w="16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D8446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446A">
              <w:rPr>
                <w:rFonts w:ascii="Times New Roman" w:hAnsi="Times New Roman" w:cs="Times New Roman"/>
                <w:sz w:val="24"/>
                <w:szCs w:val="24"/>
              </w:rPr>
              <w:t>Крупный рогатый скот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D8446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446A">
              <w:rPr>
                <w:rFonts w:ascii="Times New Roman" w:hAnsi="Times New Roman" w:cs="Times New Roman"/>
                <w:sz w:val="24"/>
                <w:szCs w:val="24"/>
              </w:rPr>
              <w:t>Крупный рогатый скот молочного и мясного направления продуктивности</w:t>
            </w:r>
          </w:p>
        </w:tc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D8446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8446A">
              <w:rPr>
                <w:rFonts w:ascii="Times New Roman" w:hAnsi="Times New Roman" w:cs="Times New Roman"/>
                <w:sz w:val="24"/>
                <w:szCs w:val="24"/>
              </w:rPr>
              <w:t>За исключением телят в возрасте до 2 месяцев</w:t>
            </w: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Буйволы, яки (включая сарлыков), волы</w:t>
            </w:r>
          </w:p>
        </w:tc>
        <w:tc>
          <w:tcPr>
            <w:tcW w:w="36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Мелкий рогатый скот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Козы</w:t>
            </w:r>
          </w:p>
        </w:tc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козлят и ягнят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>в возрасте до 4 месяцев</w:t>
            </w: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Овцы</w:t>
            </w:r>
          </w:p>
        </w:tc>
        <w:tc>
          <w:tcPr>
            <w:tcW w:w="36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Свиньи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поросят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возрасте до 4 недель</w:t>
            </w: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Лошади, лошаки, мулы, ослы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Лошади (включая мясных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>и табунных лошадей)</w:t>
            </w:r>
          </w:p>
        </w:tc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молодняка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>в возрасте до 4 месяцев</w:t>
            </w: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Ослы</w:t>
            </w:r>
          </w:p>
        </w:tc>
        <w:tc>
          <w:tcPr>
            <w:tcW w:w="36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Мулы, лошаки</w:t>
            </w:r>
          </w:p>
        </w:tc>
        <w:tc>
          <w:tcPr>
            <w:tcW w:w="36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Верблюды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верблюжат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>в возрасте до 4 месяцев</w:t>
            </w: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Олени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Домашние северные олени</w:t>
            </w:r>
          </w:p>
        </w:tc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молодняка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>в возрасте до 4 месяцев</w:t>
            </w: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Пятнистые олени, маралы (пантовые олени)</w:t>
            </w:r>
          </w:p>
        </w:tc>
        <w:tc>
          <w:tcPr>
            <w:tcW w:w="36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Кролики, пушные звери                                            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Кролики домашние</w:t>
            </w:r>
          </w:p>
        </w:tc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молодняка 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возрасте </w:t>
            </w:r>
            <w:r w:rsidRPr="00BD4D36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Лисы, песцы, норки, бобры, нутрии, соболи, хори</w:t>
            </w:r>
          </w:p>
        </w:tc>
        <w:tc>
          <w:tcPr>
            <w:tcW w:w="36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Птица яйценоских пород и птица мясных пород, цыплята-бройлеры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Куры яичных и мясояичных пород</w:t>
            </w:r>
          </w:p>
        </w:tc>
        <w:tc>
          <w:tcPr>
            <w:tcW w:w="3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Куры мясных пород</w:t>
            </w:r>
          </w:p>
        </w:tc>
        <w:tc>
          <w:tcPr>
            <w:tcW w:w="36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Утки, гуси, индейки, цесарки, перепелки</w:t>
            </w:r>
          </w:p>
        </w:tc>
        <w:tc>
          <w:tcPr>
            <w:tcW w:w="36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446A" w:rsidRPr="0071382F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8446A" w:rsidRPr="0071382F" w:rsidTr="00653BFF">
        <w:trPr>
          <w:cantSplit/>
          <w:trHeight w:val="240"/>
          <w:jc w:val="center"/>
        </w:trPr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Семьи пчел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 xml:space="preserve">Пчелы 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446A" w:rsidRPr="00BF6ADA" w:rsidRDefault="00D8446A" w:rsidP="00653BF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6ADA"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</w:tbl>
    <w:p w:rsidR="00D8446A" w:rsidRPr="00D8446A" w:rsidRDefault="00D8446A" w:rsidP="0008123B">
      <w:pPr>
        <w:autoSpaceDE w:val="0"/>
        <w:autoSpaceDN w:val="0"/>
        <w:adjustRightInd w:val="0"/>
        <w:ind w:firstLine="539"/>
        <w:jc w:val="center"/>
        <w:outlineLvl w:val="1"/>
        <w:rPr>
          <w:highlight w:val="yellow"/>
        </w:rPr>
      </w:pPr>
    </w:p>
    <w:p w:rsidR="0008123B" w:rsidRPr="00D8446A" w:rsidRDefault="0008123B" w:rsidP="00D40B09">
      <w:pPr>
        <w:autoSpaceDE w:val="0"/>
        <w:autoSpaceDN w:val="0"/>
        <w:adjustRightInd w:val="0"/>
        <w:jc w:val="both"/>
        <w:rPr>
          <w:highlight w:val="yellow"/>
        </w:rPr>
      </w:pPr>
    </w:p>
    <w:p w:rsidR="00810E40" w:rsidRPr="00D40B09" w:rsidRDefault="00810E40" w:rsidP="00BD2D2E">
      <w:pPr>
        <w:autoSpaceDE w:val="0"/>
        <w:autoSpaceDN w:val="0"/>
        <w:adjustRightInd w:val="0"/>
        <w:ind w:left="5103" w:right="-284"/>
        <w:rPr>
          <w:color w:val="FF0000"/>
          <w:szCs w:val="28"/>
          <w:highlight w:val="yellow"/>
        </w:rPr>
        <w:sectPr w:rsidR="00810E40" w:rsidRPr="00D40B09" w:rsidSect="00D40B09">
          <w:pgSz w:w="11906" w:h="16838" w:code="9"/>
          <w:pgMar w:top="1134" w:right="1134" w:bottom="1134" w:left="1701" w:header="567" w:footer="567" w:gutter="0"/>
          <w:pgNumType w:start="1"/>
          <w:cols w:space="708"/>
          <w:titlePg/>
          <w:docGrid w:linePitch="381"/>
        </w:sectPr>
      </w:pPr>
    </w:p>
    <w:p w:rsidR="00BD2D2E" w:rsidRPr="00F2539B" w:rsidRDefault="00BD2D2E" w:rsidP="00BD2D2E">
      <w:pPr>
        <w:autoSpaceDE w:val="0"/>
        <w:autoSpaceDN w:val="0"/>
        <w:adjustRightInd w:val="0"/>
        <w:ind w:left="5103" w:right="-284"/>
        <w:rPr>
          <w:szCs w:val="28"/>
        </w:rPr>
      </w:pPr>
      <w:r w:rsidRPr="00F2539B">
        <w:rPr>
          <w:szCs w:val="28"/>
        </w:rPr>
        <w:lastRenderedPageBreak/>
        <w:t>Приложение № 3</w:t>
      </w:r>
    </w:p>
    <w:p w:rsidR="00BD2D2E" w:rsidRPr="00F2539B" w:rsidRDefault="00BD2D2E" w:rsidP="00BD2D2E">
      <w:pPr>
        <w:autoSpaceDE w:val="0"/>
        <w:autoSpaceDN w:val="0"/>
        <w:adjustRightInd w:val="0"/>
        <w:ind w:left="5103"/>
        <w:rPr>
          <w:szCs w:val="28"/>
        </w:rPr>
      </w:pPr>
      <w:r w:rsidRPr="00F2539B">
        <w:rPr>
          <w:szCs w:val="28"/>
        </w:rPr>
        <w:t>к Плану сельскохо</w:t>
      </w:r>
      <w:r w:rsidR="00BF6ADA" w:rsidRPr="00F2539B">
        <w:rPr>
          <w:szCs w:val="28"/>
        </w:rPr>
        <w:t>зяйственного страхования на 202</w:t>
      </w:r>
      <w:r w:rsidR="003571DE">
        <w:rPr>
          <w:szCs w:val="28"/>
        </w:rPr>
        <w:t>3</w:t>
      </w:r>
      <w:r w:rsidRPr="00F2539B">
        <w:rPr>
          <w:szCs w:val="28"/>
        </w:rPr>
        <w:t xml:space="preserve"> год</w:t>
      </w:r>
    </w:p>
    <w:p w:rsidR="00BD2D2E" w:rsidRPr="00F2539B" w:rsidRDefault="00BD2D2E" w:rsidP="00BD2D2E">
      <w:pPr>
        <w:autoSpaceDE w:val="0"/>
        <w:autoSpaceDN w:val="0"/>
        <w:adjustRightInd w:val="0"/>
        <w:ind w:firstLine="539"/>
        <w:jc w:val="center"/>
        <w:outlineLvl w:val="1"/>
      </w:pPr>
    </w:p>
    <w:p w:rsidR="00BD2D2E" w:rsidRPr="00F2539B" w:rsidRDefault="00BD2D2E" w:rsidP="00760E98">
      <w:pPr>
        <w:autoSpaceDE w:val="0"/>
        <w:autoSpaceDN w:val="0"/>
        <w:adjustRightInd w:val="0"/>
        <w:jc w:val="center"/>
        <w:outlineLvl w:val="1"/>
        <w:rPr>
          <w:b/>
          <w:spacing w:val="70"/>
        </w:rPr>
      </w:pPr>
      <w:r w:rsidRPr="00F2539B">
        <w:rPr>
          <w:b/>
          <w:spacing w:val="70"/>
        </w:rPr>
        <w:t>П</w:t>
      </w:r>
      <w:r w:rsidR="0035697D" w:rsidRPr="00F2539B">
        <w:rPr>
          <w:b/>
          <w:spacing w:val="70"/>
        </w:rPr>
        <w:t>ЕРЕЧЕНЬ</w:t>
      </w:r>
    </w:p>
    <w:p w:rsidR="00BD2D2E" w:rsidRPr="00F2539B" w:rsidRDefault="00BD2D2E" w:rsidP="0035697D">
      <w:pPr>
        <w:pStyle w:val="ConsPlusTitle"/>
        <w:widowControl/>
        <w:jc w:val="center"/>
        <w:rPr>
          <w:sz w:val="28"/>
          <w:szCs w:val="28"/>
        </w:rPr>
      </w:pPr>
      <w:r w:rsidRPr="00F2539B">
        <w:rPr>
          <w:sz w:val="28"/>
          <w:szCs w:val="28"/>
        </w:rPr>
        <w:t xml:space="preserve">объектов сельскохозяйственного страхования по видам, возрастному составу объектов товарной </w:t>
      </w:r>
      <w:proofErr w:type="spellStart"/>
      <w:r w:rsidRPr="00F2539B">
        <w:rPr>
          <w:sz w:val="28"/>
          <w:szCs w:val="28"/>
        </w:rPr>
        <w:t>аквакультуры</w:t>
      </w:r>
      <w:proofErr w:type="spellEnd"/>
      <w:r w:rsidRPr="00F2539B">
        <w:rPr>
          <w:sz w:val="28"/>
          <w:szCs w:val="28"/>
        </w:rPr>
        <w:t xml:space="preserve"> </w:t>
      </w:r>
    </w:p>
    <w:p w:rsidR="00BD2D2E" w:rsidRPr="00F2539B" w:rsidRDefault="00BD2D2E" w:rsidP="00BD2D2E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  <w:szCs w:val="28"/>
        </w:rPr>
      </w:pPr>
      <w:r w:rsidRPr="00F2539B">
        <w:rPr>
          <w:b/>
          <w:bCs/>
          <w:szCs w:val="28"/>
        </w:rPr>
        <w:t xml:space="preserve">(товарного рыбоводства), страхование которых подлежит </w:t>
      </w:r>
      <w:r w:rsidR="007310F9" w:rsidRPr="00F2539B">
        <w:rPr>
          <w:b/>
          <w:bCs/>
          <w:szCs w:val="28"/>
        </w:rPr>
        <w:t>госуда</w:t>
      </w:r>
      <w:r w:rsidR="00BF6ADA" w:rsidRPr="00F2539B">
        <w:rPr>
          <w:b/>
          <w:bCs/>
          <w:szCs w:val="28"/>
        </w:rPr>
        <w:t>рственной поддержке в 202</w:t>
      </w:r>
      <w:r w:rsidR="003571DE">
        <w:rPr>
          <w:b/>
          <w:bCs/>
          <w:szCs w:val="28"/>
        </w:rPr>
        <w:t>3</w:t>
      </w:r>
      <w:r w:rsidRPr="00F2539B">
        <w:rPr>
          <w:b/>
          <w:bCs/>
          <w:szCs w:val="28"/>
        </w:rPr>
        <w:t xml:space="preserve"> году</w:t>
      </w:r>
    </w:p>
    <w:p w:rsidR="00DD598D" w:rsidRPr="00F2539B" w:rsidRDefault="00DD598D" w:rsidP="00BD2D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</w:p>
    <w:tbl>
      <w:tblPr>
        <w:tblW w:w="8605" w:type="dxa"/>
        <w:jc w:val="center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7"/>
        <w:gridCol w:w="3678"/>
      </w:tblGrid>
      <w:tr w:rsidR="00F2539B" w:rsidRPr="00F2539B" w:rsidTr="00801884">
        <w:trPr>
          <w:cantSplit/>
          <w:trHeight w:val="480"/>
          <w:jc w:val="center"/>
        </w:trPr>
        <w:tc>
          <w:tcPr>
            <w:tcW w:w="4927" w:type="dxa"/>
            <w:vAlign w:val="center"/>
          </w:tcPr>
          <w:p w:rsidR="00BD2D2E" w:rsidRPr="00F2539B" w:rsidRDefault="00BD2D2E" w:rsidP="00DD59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объектов товарной </w:t>
            </w:r>
            <w:proofErr w:type="spellStart"/>
            <w:r w:rsidRPr="00F2539B">
              <w:rPr>
                <w:rFonts w:ascii="Times New Roman" w:hAnsi="Times New Roman" w:cs="Times New Roman"/>
                <w:b/>
                <w:sz w:val="24"/>
                <w:szCs w:val="24"/>
              </w:rPr>
              <w:t>аквакультуры</w:t>
            </w:r>
            <w:proofErr w:type="spellEnd"/>
            <w:r w:rsidRPr="00F25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(товарного рыбоводства)</w:t>
            </w:r>
          </w:p>
        </w:tc>
        <w:tc>
          <w:tcPr>
            <w:tcW w:w="3678" w:type="dxa"/>
            <w:vAlign w:val="center"/>
          </w:tcPr>
          <w:p w:rsidR="00BD2D2E" w:rsidRPr="00F2539B" w:rsidRDefault="00BD2D2E" w:rsidP="00DD59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9B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Возрастной состав</w:t>
            </w:r>
          </w:p>
        </w:tc>
      </w:tr>
      <w:tr w:rsidR="00F2539B" w:rsidRPr="00F2539B" w:rsidTr="0065400B">
        <w:trPr>
          <w:cantSplit/>
          <w:trHeight w:val="322"/>
          <w:jc w:val="center"/>
        </w:trPr>
        <w:tc>
          <w:tcPr>
            <w:tcW w:w="4927" w:type="dxa"/>
          </w:tcPr>
          <w:p w:rsidR="00BF6ADA" w:rsidRPr="00F2539B" w:rsidRDefault="00BF6ADA" w:rsidP="0047415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2539B">
              <w:rPr>
                <w:sz w:val="24"/>
              </w:rPr>
              <w:t>Лососевые виды рыб</w:t>
            </w:r>
          </w:p>
        </w:tc>
        <w:tc>
          <w:tcPr>
            <w:tcW w:w="3678" w:type="dxa"/>
            <w:vMerge w:val="restart"/>
          </w:tcPr>
          <w:p w:rsidR="00BF6ADA" w:rsidRPr="00F2539B" w:rsidRDefault="00BF6ADA" w:rsidP="0065400B">
            <w:pPr>
              <w:pStyle w:val="ConsPlusCell"/>
              <w:widowControl/>
              <w:rPr>
                <w:szCs w:val="28"/>
              </w:rPr>
            </w:pPr>
            <w:r w:rsidRPr="00F2539B"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F2539B" w:rsidRPr="00F2539B" w:rsidTr="0065400B">
        <w:trPr>
          <w:cantSplit/>
          <w:trHeight w:val="322"/>
          <w:jc w:val="center"/>
        </w:trPr>
        <w:tc>
          <w:tcPr>
            <w:tcW w:w="4927" w:type="dxa"/>
          </w:tcPr>
          <w:p w:rsidR="00BF6ADA" w:rsidRPr="00F2539B" w:rsidRDefault="00BF6ADA" w:rsidP="0047415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F2539B">
              <w:rPr>
                <w:sz w:val="24"/>
              </w:rPr>
              <w:t>Осетровые виды рыб</w:t>
            </w:r>
          </w:p>
        </w:tc>
        <w:tc>
          <w:tcPr>
            <w:tcW w:w="3678" w:type="dxa"/>
            <w:vMerge/>
          </w:tcPr>
          <w:p w:rsidR="00BF6ADA" w:rsidRPr="00F2539B" w:rsidRDefault="00BF6ADA" w:rsidP="0065400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39B" w:rsidRPr="00F2539B" w:rsidTr="0065400B">
        <w:trPr>
          <w:cantSplit/>
          <w:trHeight w:val="322"/>
          <w:jc w:val="center"/>
        </w:trPr>
        <w:tc>
          <w:tcPr>
            <w:tcW w:w="4927" w:type="dxa"/>
          </w:tcPr>
          <w:p w:rsidR="00BF6ADA" w:rsidRPr="00F2539B" w:rsidRDefault="00F2539B" w:rsidP="0047415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F2539B">
              <w:rPr>
                <w:sz w:val="24"/>
              </w:rPr>
              <w:t>Сиговые виды рыб</w:t>
            </w:r>
          </w:p>
        </w:tc>
        <w:tc>
          <w:tcPr>
            <w:tcW w:w="3678" w:type="dxa"/>
            <w:vMerge/>
          </w:tcPr>
          <w:p w:rsidR="00BF6ADA" w:rsidRPr="00F2539B" w:rsidRDefault="00BF6ADA" w:rsidP="0065400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39BE" w:rsidRPr="00F2539B" w:rsidRDefault="006D39BE" w:rsidP="00C77117">
      <w:pPr>
        <w:tabs>
          <w:tab w:val="left" w:pos="5420"/>
        </w:tabs>
        <w:rPr>
          <w:sz w:val="20"/>
        </w:rPr>
      </w:pPr>
      <w:bookmarkStart w:id="0" w:name="_GoBack"/>
      <w:bookmarkEnd w:id="0"/>
    </w:p>
    <w:sectPr w:rsidR="006D39BE" w:rsidRPr="00F2539B" w:rsidSect="00756276">
      <w:headerReference w:type="default" r:id="rId10"/>
      <w:pgSz w:w="11906" w:h="16838" w:code="9"/>
      <w:pgMar w:top="1134" w:right="992" w:bottom="992" w:left="992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28D" w:rsidRDefault="002A628D">
      <w:r>
        <w:separator/>
      </w:r>
    </w:p>
  </w:endnote>
  <w:endnote w:type="continuationSeparator" w:id="0">
    <w:p w:rsidR="002A628D" w:rsidRDefault="002A6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28D" w:rsidRDefault="002A628D">
      <w:r>
        <w:separator/>
      </w:r>
    </w:p>
  </w:footnote>
  <w:footnote w:type="continuationSeparator" w:id="0">
    <w:p w:rsidR="002A628D" w:rsidRDefault="002A6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E39" w:rsidRDefault="00A36E3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93D16">
      <w:rPr>
        <w:noProof/>
      </w:rPr>
      <w:t>3</w:t>
    </w:r>
    <w:r>
      <w:fldChar w:fldCharType="end"/>
    </w:r>
  </w:p>
  <w:p w:rsidR="00A36E39" w:rsidRDefault="00A36E3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E39" w:rsidRDefault="00A36E3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90A09">
      <w:rPr>
        <w:noProof/>
      </w:rPr>
      <w:t>15</w:t>
    </w:r>
    <w:r>
      <w:fldChar w:fldCharType="end"/>
    </w:r>
  </w:p>
  <w:p w:rsidR="00A36E39" w:rsidRDefault="00A36E3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E6266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CC65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48EE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927E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BE15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C6AA7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BE97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26C7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F8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A8C7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80B80"/>
    <w:multiLevelType w:val="hybridMultilevel"/>
    <w:tmpl w:val="F41218CE"/>
    <w:lvl w:ilvl="0" w:tplc="7242C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7BF5275"/>
    <w:multiLevelType w:val="hybridMultilevel"/>
    <w:tmpl w:val="5D749EF6"/>
    <w:lvl w:ilvl="0" w:tplc="4B348560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46BE408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880E1C4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C5828AE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92166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C40ECE5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3629930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4C941DEA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C180BB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0D4554EB"/>
    <w:multiLevelType w:val="hybridMultilevel"/>
    <w:tmpl w:val="00AE5D34"/>
    <w:lvl w:ilvl="0" w:tplc="27F66264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2669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2063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FA16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30B4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88E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A62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36DC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1089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732F1C"/>
    <w:multiLevelType w:val="hybridMultilevel"/>
    <w:tmpl w:val="7660AD84"/>
    <w:lvl w:ilvl="0" w:tplc="77045FF0">
      <w:start w:val="1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102F47A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7BC4B16A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D6787B9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2EB2D570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D30E8170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33A8401A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B4801F9E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711E08D8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4" w15:restartNumberingAfterBreak="0">
    <w:nsid w:val="24D71691"/>
    <w:multiLevelType w:val="hybridMultilevel"/>
    <w:tmpl w:val="C3E849C8"/>
    <w:lvl w:ilvl="0" w:tplc="8D568A3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652344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5078A16E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49E6C2A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E2322C3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DDE40E8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505670FA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C130C44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77EDD7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27A05B7D"/>
    <w:multiLevelType w:val="hybridMultilevel"/>
    <w:tmpl w:val="10F60DD2"/>
    <w:lvl w:ilvl="0" w:tplc="E4C286C2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  <w:strike w:val="0"/>
        <w:szCs w:val="28"/>
      </w:rPr>
    </w:lvl>
    <w:lvl w:ilvl="1" w:tplc="20A4AF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8A0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62B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584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0253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EA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1602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ED5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F13B98"/>
    <w:multiLevelType w:val="hybridMultilevel"/>
    <w:tmpl w:val="40C40462"/>
    <w:lvl w:ilvl="0" w:tplc="EC80A3B0">
      <w:start w:val="1"/>
      <w:numFmt w:val="decimal"/>
      <w:lvlText w:val="%1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1" w:tplc="240A1AB2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5D085D2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13D08752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91E473E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C40BFEE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D5CCBF0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495A662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5D8C3A0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314854DD"/>
    <w:multiLevelType w:val="hybridMultilevel"/>
    <w:tmpl w:val="97EEFDBC"/>
    <w:lvl w:ilvl="0" w:tplc="29B68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A0465AE"/>
    <w:multiLevelType w:val="hybridMultilevel"/>
    <w:tmpl w:val="3F5E86EC"/>
    <w:lvl w:ilvl="0" w:tplc="29842C0E">
      <w:start w:val="1"/>
      <w:numFmt w:val="russianLower"/>
      <w:lvlText w:val="%1)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74B49E90">
      <w:start w:val="1"/>
      <w:numFmt w:val="bullet"/>
      <w:lvlText w:val=""/>
      <w:lvlJc w:val="left"/>
      <w:pPr>
        <w:tabs>
          <w:tab w:val="num" w:pos="1505"/>
        </w:tabs>
        <w:ind w:left="371" w:firstLine="709"/>
      </w:pPr>
      <w:rPr>
        <w:rFonts w:ascii="Symbol" w:hAnsi="Symbol" w:hint="default"/>
      </w:rPr>
    </w:lvl>
    <w:lvl w:ilvl="2" w:tplc="ABEAD8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887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9A15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76B7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D8A0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6B9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185D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2541BB"/>
    <w:multiLevelType w:val="multilevel"/>
    <w:tmpl w:val="256CE5C4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2292"/>
        </w:tabs>
        <w:ind w:left="1271" w:firstLine="709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0" w15:restartNumberingAfterBreak="0">
    <w:nsid w:val="471B1695"/>
    <w:multiLevelType w:val="hybridMultilevel"/>
    <w:tmpl w:val="74B824DC"/>
    <w:lvl w:ilvl="0" w:tplc="61D0E77E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7298CA6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4F6185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4A90DBC2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6134633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CC52E28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8ED6130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0C4462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922896FE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7DE5A4B"/>
    <w:multiLevelType w:val="hybridMultilevel"/>
    <w:tmpl w:val="0C0A3A34"/>
    <w:lvl w:ilvl="0" w:tplc="39909B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C0512CF"/>
    <w:multiLevelType w:val="hybridMultilevel"/>
    <w:tmpl w:val="96D296B0"/>
    <w:lvl w:ilvl="0" w:tplc="7C5083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F3C032E"/>
    <w:multiLevelType w:val="multilevel"/>
    <w:tmpl w:val="8000E18C"/>
    <w:lvl w:ilvl="0">
      <w:start w:val="1"/>
      <w:numFmt w:val="decimal"/>
      <w:lvlText w:val="%1."/>
      <w:lvlJc w:val="left"/>
      <w:pPr>
        <w:tabs>
          <w:tab w:val="num" w:pos="1921"/>
        </w:tabs>
        <w:ind w:left="90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 w15:restartNumberingAfterBreak="0">
    <w:nsid w:val="523E52EE"/>
    <w:multiLevelType w:val="hybridMultilevel"/>
    <w:tmpl w:val="92E4C2F8"/>
    <w:lvl w:ilvl="0" w:tplc="9350D8B0">
      <w:start w:val="1"/>
      <w:numFmt w:val="russianLower"/>
      <w:lvlText w:val="%1)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6CA676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A280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A213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08F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682B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D83B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D2A8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EA5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272F8C"/>
    <w:multiLevelType w:val="hybridMultilevel"/>
    <w:tmpl w:val="0FC68886"/>
    <w:lvl w:ilvl="0" w:tplc="AC50F2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CB71F18"/>
    <w:multiLevelType w:val="multilevel"/>
    <w:tmpl w:val="48763F76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7" w15:restartNumberingAfterBreak="0">
    <w:nsid w:val="5DEC7A55"/>
    <w:multiLevelType w:val="hybridMultilevel"/>
    <w:tmpl w:val="8AB82A4E"/>
    <w:lvl w:ilvl="0" w:tplc="DFC04C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EF32E4D2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E1CA9C1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B3DC7946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BD0090E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79A643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4FCA4DD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9AA0990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B50EE7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 w15:restartNumberingAfterBreak="0">
    <w:nsid w:val="5FF50211"/>
    <w:multiLevelType w:val="hybridMultilevel"/>
    <w:tmpl w:val="A2BC736C"/>
    <w:lvl w:ilvl="0" w:tplc="BE92673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8FB8255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E8825F1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6DE7D8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29840F02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58C7B1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5B671D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E02B30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C08C2FFE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9" w15:restartNumberingAfterBreak="0">
    <w:nsid w:val="6A2E2FEC"/>
    <w:multiLevelType w:val="hybridMultilevel"/>
    <w:tmpl w:val="4E2094B2"/>
    <w:lvl w:ilvl="0" w:tplc="539A9A0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A92EBBDE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BC6C134E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AEE959A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E24B60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86B69638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539AAA6A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ABAB2C6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D10C322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 w15:restartNumberingAfterBreak="0">
    <w:nsid w:val="6E230E94"/>
    <w:multiLevelType w:val="hybridMultilevel"/>
    <w:tmpl w:val="638C4F10"/>
    <w:lvl w:ilvl="0" w:tplc="6B60E0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73E47A8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546648E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122438A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695C70B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B248F26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8B8AC25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C7C681A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2FC0200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 w15:restartNumberingAfterBreak="0">
    <w:nsid w:val="7193733D"/>
    <w:multiLevelType w:val="hybridMultilevel"/>
    <w:tmpl w:val="256CE5C4"/>
    <w:lvl w:ilvl="0" w:tplc="60AE90D4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B058C14A">
      <w:start w:val="1"/>
      <w:numFmt w:val="russianLower"/>
      <w:lvlText w:val="%2)"/>
      <w:lvlJc w:val="left"/>
      <w:pPr>
        <w:tabs>
          <w:tab w:val="num" w:pos="2292"/>
        </w:tabs>
        <w:ind w:left="1271" w:firstLine="709"/>
      </w:pPr>
      <w:rPr>
        <w:rFonts w:hint="default"/>
      </w:rPr>
    </w:lvl>
    <w:lvl w:ilvl="2" w:tplc="E5128F56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487C4AAA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B302F4A8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58922D82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62EA3B58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6B6D096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BF34CF84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2" w15:restartNumberingAfterBreak="0">
    <w:nsid w:val="7BDE3A74"/>
    <w:multiLevelType w:val="multilevel"/>
    <w:tmpl w:val="D430BAF8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3"/>
  </w:num>
  <w:num w:numId="2">
    <w:abstractNumId w:val="14"/>
  </w:num>
  <w:num w:numId="3">
    <w:abstractNumId w:val="30"/>
  </w:num>
  <w:num w:numId="4">
    <w:abstractNumId w:val="20"/>
  </w:num>
  <w:num w:numId="5">
    <w:abstractNumId w:val="29"/>
  </w:num>
  <w:num w:numId="6">
    <w:abstractNumId w:val="28"/>
  </w:num>
  <w:num w:numId="7">
    <w:abstractNumId w:val="27"/>
  </w:num>
  <w:num w:numId="8">
    <w:abstractNumId w:val="31"/>
  </w:num>
  <w:num w:numId="9">
    <w:abstractNumId w:val="16"/>
  </w:num>
  <w:num w:numId="10">
    <w:abstractNumId w:val="23"/>
  </w:num>
  <w:num w:numId="11">
    <w:abstractNumId w:val="26"/>
  </w:num>
  <w:num w:numId="12">
    <w:abstractNumId w:val="32"/>
  </w:num>
  <w:num w:numId="13">
    <w:abstractNumId w:val="18"/>
  </w:num>
  <w:num w:numId="14">
    <w:abstractNumId w:val="19"/>
  </w:num>
  <w:num w:numId="15">
    <w:abstractNumId w:val="24"/>
  </w:num>
  <w:num w:numId="16">
    <w:abstractNumId w:val="15"/>
  </w:num>
  <w:num w:numId="17">
    <w:abstractNumId w:val="11"/>
  </w:num>
  <w:num w:numId="18">
    <w:abstractNumId w:val="12"/>
  </w:num>
  <w:num w:numId="19">
    <w:abstractNumId w:val="25"/>
  </w:num>
  <w:num w:numId="20">
    <w:abstractNumId w:val="22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1"/>
  </w:num>
  <w:num w:numId="32">
    <w:abstractNumId w:val="17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08"/>
  <w:hyphenationZone w:val="357"/>
  <w:doNotHyphenateCaps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F80"/>
    <w:rsid w:val="000169A3"/>
    <w:rsid w:val="00022B6A"/>
    <w:rsid w:val="000264EA"/>
    <w:rsid w:val="00026E11"/>
    <w:rsid w:val="00046A71"/>
    <w:rsid w:val="00047B6E"/>
    <w:rsid w:val="000605A0"/>
    <w:rsid w:val="00060C98"/>
    <w:rsid w:val="00061AB6"/>
    <w:rsid w:val="000725A5"/>
    <w:rsid w:val="0008123B"/>
    <w:rsid w:val="00087A47"/>
    <w:rsid w:val="000A20B5"/>
    <w:rsid w:val="000A2F43"/>
    <w:rsid w:val="000A3C96"/>
    <w:rsid w:val="000B7945"/>
    <w:rsid w:val="000C610E"/>
    <w:rsid w:val="000E0BC1"/>
    <w:rsid w:val="000E4B77"/>
    <w:rsid w:val="000E4C03"/>
    <w:rsid w:val="000E5928"/>
    <w:rsid w:val="000F4EC6"/>
    <w:rsid w:val="00122F11"/>
    <w:rsid w:val="00133C82"/>
    <w:rsid w:val="00135ED1"/>
    <w:rsid w:val="0015152F"/>
    <w:rsid w:val="0015404D"/>
    <w:rsid w:val="00154270"/>
    <w:rsid w:val="0015628B"/>
    <w:rsid w:val="00170ACF"/>
    <w:rsid w:val="00190A09"/>
    <w:rsid w:val="00191240"/>
    <w:rsid w:val="00196A3F"/>
    <w:rsid w:val="001B1762"/>
    <w:rsid w:val="001B41A7"/>
    <w:rsid w:val="001D4411"/>
    <w:rsid w:val="001D5003"/>
    <w:rsid w:val="001E26A2"/>
    <w:rsid w:val="001F07D1"/>
    <w:rsid w:val="001F317C"/>
    <w:rsid w:val="0021282A"/>
    <w:rsid w:val="00217ACD"/>
    <w:rsid w:val="002252BA"/>
    <w:rsid w:val="0024614D"/>
    <w:rsid w:val="00252398"/>
    <w:rsid w:val="00256BF8"/>
    <w:rsid w:val="00260C21"/>
    <w:rsid w:val="00263241"/>
    <w:rsid w:val="00263265"/>
    <w:rsid w:val="002805B1"/>
    <w:rsid w:val="00281C99"/>
    <w:rsid w:val="002A5142"/>
    <w:rsid w:val="002A6015"/>
    <w:rsid w:val="002A628D"/>
    <w:rsid w:val="002A7AA3"/>
    <w:rsid w:val="002B4432"/>
    <w:rsid w:val="002C2728"/>
    <w:rsid w:val="002D2062"/>
    <w:rsid w:val="002E0AFF"/>
    <w:rsid w:val="002E7B69"/>
    <w:rsid w:val="002F3D6F"/>
    <w:rsid w:val="002F55C1"/>
    <w:rsid w:val="002F7B75"/>
    <w:rsid w:val="002F7BC9"/>
    <w:rsid w:val="00304052"/>
    <w:rsid w:val="00307636"/>
    <w:rsid w:val="00311974"/>
    <w:rsid w:val="003144F4"/>
    <w:rsid w:val="00317D24"/>
    <w:rsid w:val="00323039"/>
    <w:rsid w:val="0032749E"/>
    <w:rsid w:val="00344008"/>
    <w:rsid w:val="003539FE"/>
    <w:rsid w:val="003551F5"/>
    <w:rsid w:val="0035697D"/>
    <w:rsid w:val="003571DE"/>
    <w:rsid w:val="00365F4E"/>
    <w:rsid w:val="003778E6"/>
    <w:rsid w:val="00385A02"/>
    <w:rsid w:val="00393ECA"/>
    <w:rsid w:val="003A26BE"/>
    <w:rsid w:val="003A578F"/>
    <w:rsid w:val="003A785E"/>
    <w:rsid w:val="003B4C89"/>
    <w:rsid w:val="003D1E45"/>
    <w:rsid w:val="003E1062"/>
    <w:rsid w:val="003E4ED1"/>
    <w:rsid w:val="004004D4"/>
    <w:rsid w:val="0040157C"/>
    <w:rsid w:val="00424CDF"/>
    <w:rsid w:val="00431D8C"/>
    <w:rsid w:val="00452A7B"/>
    <w:rsid w:val="004626D9"/>
    <w:rsid w:val="00472697"/>
    <w:rsid w:val="00474155"/>
    <w:rsid w:val="00474FED"/>
    <w:rsid w:val="00486107"/>
    <w:rsid w:val="00490C9C"/>
    <w:rsid w:val="004970B8"/>
    <w:rsid w:val="004A63B9"/>
    <w:rsid w:val="004B091B"/>
    <w:rsid w:val="004C1E6E"/>
    <w:rsid w:val="004C65D4"/>
    <w:rsid w:val="004D34FD"/>
    <w:rsid w:val="004F51B3"/>
    <w:rsid w:val="00517BC8"/>
    <w:rsid w:val="00523BA0"/>
    <w:rsid w:val="005257EF"/>
    <w:rsid w:val="00526EE5"/>
    <w:rsid w:val="00537A73"/>
    <w:rsid w:val="00545BDB"/>
    <w:rsid w:val="00561965"/>
    <w:rsid w:val="00567769"/>
    <w:rsid w:val="00580167"/>
    <w:rsid w:val="005813D4"/>
    <w:rsid w:val="0058191D"/>
    <w:rsid w:val="00583CEE"/>
    <w:rsid w:val="00584908"/>
    <w:rsid w:val="00587FE4"/>
    <w:rsid w:val="00591FE2"/>
    <w:rsid w:val="0059382F"/>
    <w:rsid w:val="00594DCD"/>
    <w:rsid w:val="005A5569"/>
    <w:rsid w:val="005A71D4"/>
    <w:rsid w:val="005B01D7"/>
    <w:rsid w:val="005B229E"/>
    <w:rsid w:val="005C407F"/>
    <w:rsid w:val="005D0301"/>
    <w:rsid w:val="005D79EC"/>
    <w:rsid w:val="005F623D"/>
    <w:rsid w:val="00617A11"/>
    <w:rsid w:val="006405AC"/>
    <w:rsid w:val="0064175D"/>
    <w:rsid w:val="006448D2"/>
    <w:rsid w:val="006467D6"/>
    <w:rsid w:val="0065400B"/>
    <w:rsid w:val="00660775"/>
    <w:rsid w:val="006661EB"/>
    <w:rsid w:val="0068136B"/>
    <w:rsid w:val="00690A88"/>
    <w:rsid w:val="00693D16"/>
    <w:rsid w:val="00697A8E"/>
    <w:rsid w:val="006A54F3"/>
    <w:rsid w:val="006B358C"/>
    <w:rsid w:val="006C1717"/>
    <w:rsid w:val="006D1F3E"/>
    <w:rsid w:val="006D39BE"/>
    <w:rsid w:val="006F19FB"/>
    <w:rsid w:val="007012E6"/>
    <w:rsid w:val="007043E2"/>
    <w:rsid w:val="007078FD"/>
    <w:rsid w:val="0071382F"/>
    <w:rsid w:val="007310F9"/>
    <w:rsid w:val="007369DC"/>
    <w:rsid w:val="007426CC"/>
    <w:rsid w:val="00746C25"/>
    <w:rsid w:val="00751318"/>
    <w:rsid w:val="00756276"/>
    <w:rsid w:val="00760E98"/>
    <w:rsid w:val="007620CD"/>
    <w:rsid w:val="007646D5"/>
    <w:rsid w:val="007A1888"/>
    <w:rsid w:val="007C3008"/>
    <w:rsid w:val="007C370B"/>
    <w:rsid w:val="007E4464"/>
    <w:rsid w:val="007F5B0F"/>
    <w:rsid w:val="007F7306"/>
    <w:rsid w:val="007F756F"/>
    <w:rsid w:val="00800DA9"/>
    <w:rsid w:val="00801884"/>
    <w:rsid w:val="00802755"/>
    <w:rsid w:val="00802B2B"/>
    <w:rsid w:val="00810E40"/>
    <w:rsid w:val="00815B2E"/>
    <w:rsid w:val="008202F9"/>
    <w:rsid w:val="00821100"/>
    <w:rsid w:val="00823600"/>
    <w:rsid w:val="008249C4"/>
    <w:rsid w:val="00842FDE"/>
    <w:rsid w:val="00845995"/>
    <w:rsid w:val="0085611F"/>
    <w:rsid w:val="00857D8B"/>
    <w:rsid w:val="00887C54"/>
    <w:rsid w:val="008E0274"/>
    <w:rsid w:val="008E2B46"/>
    <w:rsid w:val="008F0C6D"/>
    <w:rsid w:val="00904E04"/>
    <w:rsid w:val="00906AF8"/>
    <w:rsid w:val="00931436"/>
    <w:rsid w:val="00957D24"/>
    <w:rsid w:val="0096367D"/>
    <w:rsid w:val="00983EBC"/>
    <w:rsid w:val="00995430"/>
    <w:rsid w:val="009A5FCE"/>
    <w:rsid w:val="009B24E5"/>
    <w:rsid w:val="009C0E57"/>
    <w:rsid w:val="009D5439"/>
    <w:rsid w:val="009D7559"/>
    <w:rsid w:val="009F1619"/>
    <w:rsid w:val="00A01C09"/>
    <w:rsid w:val="00A07F0B"/>
    <w:rsid w:val="00A2494E"/>
    <w:rsid w:val="00A266AA"/>
    <w:rsid w:val="00A268D5"/>
    <w:rsid w:val="00A36E39"/>
    <w:rsid w:val="00A41B8E"/>
    <w:rsid w:val="00A45E63"/>
    <w:rsid w:val="00A51F69"/>
    <w:rsid w:val="00A62EB3"/>
    <w:rsid w:val="00A63FCB"/>
    <w:rsid w:val="00A84B13"/>
    <w:rsid w:val="00A85FB0"/>
    <w:rsid w:val="00A93A19"/>
    <w:rsid w:val="00AA2433"/>
    <w:rsid w:val="00AA31F6"/>
    <w:rsid w:val="00AC3093"/>
    <w:rsid w:val="00AD08A9"/>
    <w:rsid w:val="00AE08CA"/>
    <w:rsid w:val="00AF64B6"/>
    <w:rsid w:val="00AF71F5"/>
    <w:rsid w:val="00B11313"/>
    <w:rsid w:val="00B13610"/>
    <w:rsid w:val="00B1422B"/>
    <w:rsid w:val="00B145BC"/>
    <w:rsid w:val="00B16175"/>
    <w:rsid w:val="00B366BC"/>
    <w:rsid w:val="00B3776E"/>
    <w:rsid w:val="00B42ACA"/>
    <w:rsid w:val="00B46E6F"/>
    <w:rsid w:val="00B475BB"/>
    <w:rsid w:val="00B57823"/>
    <w:rsid w:val="00B60F00"/>
    <w:rsid w:val="00B61BEF"/>
    <w:rsid w:val="00B77B12"/>
    <w:rsid w:val="00BA4BEB"/>
    <w:rsid w:val="00BC10AB"/>
    <w:rsid w:val="00BD1F43"/>
    <w:rsid w:val="00BD2D2E"/>
    <w:rsid w:val="00BD3A26"/>
    <w:rsid w:val="00BF2470"/>
    <w:rsid w:val="00BF6ADA"/>
    <w:rsid w:val="00C0285F"/>
    <w:rsid w:val="00C03E15"/>
    <w:rsid w:val="00C1555C"/>
    <w:rsid w:val="00C17D44"/>
    <w:rsid w:val="00C208E2"/>
    <w:rsid w:val="00C23202"/>
    <w:rsid w:val="00C3058C"/>
    <w:rsid w:val="00C37CD8"/>
    <w:rsid w:val="00C56CBC"/>
    <w:rsid w:val="00C77117"/>
    <w:rsid w:val="00C94891"/>
    <w:rsid w:val="00C96CF3"/>
    <w:rsid w:val="00CA6B5E"/>
    <w:rsid w:val="00CA7B6B"/>
    <w:rsid w:val="00CB051E"/>
    <w:rsid w:val="00CB1FA9"/>
    <w:rsid w:val="00CB4402"/>
    <w:rsid w:val="00CB7519"/>
    <w:rsid w:val="00CC29A3"/>
    <w:rsid w:val="00CC48B6"/>
    <w:rsid w:val="00CD579A"/>
    <w:rsid w:val="00CE72A9"/>
    <w:rsid w:val="00D12A53"/>
    <w:rsid w:val="00D1534E"/>
    <w:rsid w:val="00D277A4"/>
    <w:rsid w:val="00D31D67"/>
    <w:rsid w:val="00D352FF"/>
    <w:rsid w:val="00D3767E"/>
    <w:rsid w:val="00D40B09"/>
    <w:rsid w:val="00D45FDE"/>
    <w:rsid w:val="00D4757E"/>
    <w:rsid w:val="00D5409B"/>
    <w:rsid w:val="00D578CA"/>
    <w:rsid w:val="00D6202E"/>
    <w:rsid w:val="00D72033"/>
    <w:rsid w:val="00D8262F"/>
    <w:rsid w:val="00D8446A"/>
    <w:rsid w:val="00D86939"/>
    <w:rsid w:val="00D95042"/>
    <w:rsid w:val="00D965C8"/>
    <w:rsid w:val="00DB260B"/>
    <w:rsid w:val="00DB60B0"/>
    <w:rsid w:val="00DC36D0"/>
    <w:rsid w:val="00DC6F47"/>
    <w:rsid w:val="00DD598D"/>
    <w:rsid w:val="00DD682E"/>
    <w:rsid w:val="00DF5E0C"/>
    <w:rsid w:val="00DF77D7"/>
    <w:rsid w:val="00E1315B"/>
    <w:rsid w:val="00E3499B"/>
    <w:rsid w:val="00E41C8B"/>
    <w:rsid w:val="00E42AF6"/>
    <w:rsid w:val="00E44EB2"/>
    <w:rsid w:val="00E52393"/>
    <w:rsid w:val="00E63ABE"/>
    <w:rsid w:val="00E73943"/>
    <w:rsid w:val="00E75625"/>
    <w:rsid w:val="00E777AD"/>
    <w:rsid w:val="00E90B1E"/>
    <w:rsid w:val="00EA109D"/>
    <w:rsid w:val="00EA1CD0"/>
    <w:rsid w:val="00EA25AE"/>
    <w:rsid w:val="00EB1351"/>
    <w:rsid w:val="00EB183F"/>
    <w:rsid w:val="00EB25F5"/>
    <w:rsid w:val="00EC2B94"/>
    <w:rsid w:val="00EC4393"/>
    <w:rsid w:val="00EC44F3"/>
    <w:rsid w:val="00EC789C"/>
    <w:rsid w:val="00ED4471"/>
    <w:rsid w:val="00ED4BC2"/>
    <w:rsid w:val="00EF03E2"/>
    <w:rsid w:val="00EF0881"/>
    <w:rsid w:val="00EF1E86"/>
    <w:rsid w:val="00F13DE3"/>
    <w:rsid w:val="00F227F8"/>
    <w:rsid w:val="00F2539B"/>
    <w:rsid w:val="00F447F8"/>
    <w:rsid w:val="00F50B33"/>
    <w:rsid w:val="00F55026"/>
    <w:rsid w:val="00F61C95"/>
    <w:rsid w:val="00F823CA"/>
    <w:rsid w:val="00F915A5"/>
    <w:rsid w:val="00F93972"/>
    <w:rsid w:val="00FA1D22"/>
    <w:rsid w:val="00FA5E18"/>
    <w:rsid w:val="00FB0F80"/>
    <w:rsid w:val="00FB3779"/>
    <w:rsid w:val="00FC2CB3"/>
    <w:rsid w:val="00FC4A5D"/>
    <w:rsid w:val="00FC558D"/>
    <w:rsid w:val="00FC7B22"/>
    <w:rsid w:val="00FD538E"/>
    <w:rsid w:val="00FD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5:chartTrackingRefBased/>
  <w15:docId w15:val="{E46C0157-00AE-432A-8E26-D2E82CA9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both"/>
      <w:outlineLvl w:val="0"/>
    </w:pPr>
    <w:rPr>
      <w:b/>
      <w:bCs/>
      <w:i/>
      <w:iCs/>
      <w:color w:val="000000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NewtonCTT" w:hAnsi="NewtonCTT"/>
      <w:b/>
      <w:sz w:val="26"/>
      <w:szCs w:val="20"/>
    </w:rPr>
  </w:style>
  <w:style w:type="paragraph" w:styleId="3">
    <w:name w:val="heading 3"/>
    <w:basedOn w:val="a"/>
    <w:next w:val="a"/>
    <w:qFormat/>
    <w:pPr>
      <w:keepNext/>
      <w:tabs>
        <w:tab w:val="left" w:pos="9180"/>
      </w:tabs>
      <w:ind w:right="382" w:firstLine="720"/>
      <w:jc w:val="center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qFormat/>
    <w:pPr>
      <w:keepNext/>
      <w:ind w:firstLine="900"/>
      <w:jc w:val="center"/>
      <w:outlineLvl w:val="3"/>
    </w:pPr>
    <w:rPr>
      <w:color w:val="000000"/>
      <w:sz w:val="32"/>
    </w:rPr>
  </w:style>
  <w:style w:type="paragraph" w:styleId="5">
    <w:name w:val="heading 5"/>
    <w:basedOn w:val="a"/>
    <w:next w:val="a"/>
    <w:qFormat/>
    <w:pPr>
      <w:keepNext/>
      <w:tabs>
        <w:tab w:val="left" w:pos="9180"/>
      </w:tabs>
      <w:jc w:val="center"/>
      <w:outlineLvl w:val="4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rPr>
      <w:b/>
      <w:bCs/>
      <w:i/>
      <w:iCs/>
      <w:color w:val="000000"/>
      <w:sz w:val="28"/>
      <w:szCs w:val="24"/>
    </w:rPr>
  </w:style>
  <w:style w:type="paragraph" w:styleId="a3">
    <w:name w:val="Body Text Indent"/>
    <w:basedOn w:val="a"/>
    <w:semiHidden/>
    <w:pPr>
      <w:ind w:firstLine="900"/>
      <w:jc w:val="center"/>
    </w:pPr>
    <w:rPr>
      <w:b/>
      <w:bCs/>
      <w:color w:val="000000"/>
    </w:rPr>
  </w:style>
  <w:style w:type="paragraph" w:styleId="20">
    <w:name w:val="Body Text Indent 2"/>
    <w:basedOn w:val="a"/>
    <w:semiHidden/>
    <w:pPr>
      <w:ind w:firstLine="900"/>
      <w:jc w:val="both"/>
    </w:pPr>
    <w:rPr>
      <w:color w:val="000000"/>
    </w:rPr>
  </w:style>
  <w:style w:type="paragraph" w:styleId="30">
    <w:name w:val="Body Text Indent 3"/>
    <w:basedOn w:val="a"/>
    <w:semiHidden/>
    <w:pPr>
      <w:ind w:firstLine="900"/>
      <w:jc w:val="both"/>
    </w:pPr>
    <w:rPr>
      <w:b/>
      <w:bCs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a7">
    <w:name w:val="Body Text"/>
    <w:basedOn w:val="a"/>
    <w:semiHidden/>
    <w:pPr>
      <w:jc w:val="both"/>
    </w:pPr>
    <w:rPr>
      <w:lang w:val="x-none" w:eastAsia="x-none"/>
    </w:rPr>
  </w:style>
  <w:style w:type="character" w:customStyle="1" w:styleId="a8">
    <w:name w:val="Основной текст Знак"/>
    <w:rPr>
      <w:sz w:val="28"/>
      <w:szCs w:val="24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jc w:val="center"/>
    </w:pPr>
  </w:style>
  <w:style w:type="paragraph" w:styleId="31">
    <w:name w:val="Body Text 3"/>
    <w:basedOn w:val="a"/>
    <w:semiHidden/>
    <w:pPr>
      <w:tabs>
        <w:tab w:val="left" w:pos="9180"/>
      </w:tabs>
      <w:jc w:val="center"/>
    </w:pPr>
    <w:rPr>
      <w:color w:val="00000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Document Map"/>
    <w:basedOn w:val="a"/>
    <w:semiHidden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e">
    <w:name w:val="Схема документа Знак"/>
    <w:rPr>
      <w:rFonts w:ascii="Tahoma" w:hAnsi="Tahoma" w:cs="Tahoma"/>
      <w:shd w:val="clear" w:color="auto" w:fill="000080"/>
    </w:rPr>
  </w:style>
  <w:style w:type="character" w:customStyle="1" w:styleId="8">
    <w:name w:val="Знак Знак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xl26">
    <w:name w:val="xl26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7">
    <w:name w:val="xl27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">
    <w:name w:val="xl2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9">
    <w:name w:val="xl29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0">
    <w:name w:val="xl30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1">
    <w:name w:val="xl31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2">
    <w:name w:val="xl3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3">
    <w:name w:val="xl3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4">
    <w:name w:val="xl3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5">
    <w:name w:val="xl35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6">
    <w:name w:val="xl36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7">
    <w:name w:val="xl37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8">
    <w:name w:val="xl38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9">
    <w:name w:val="xl39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40">
    <w:name w:val="xl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character" w:customStyle="1" w:styleId="blk2">
    <w:name w:val="blk2"/>
    <w:rsid w:val="00B46E6F"/>
    <w:rPr>
      <w:vanish w:val="0"/>
      <w:webHidden w:val="0"/>
      <w:specVanish w:val="0"/>
    </w:rPr>
  </w:style>
  <w:style w:type="character" w:customStyle="1" w:styleId="a5">
    <w:name w:val="Верхний колонтитул Знак"/>
    <w:link w:val="a4"/>
    <w:uiPriority w:val="99"/>
    <w:rsid w:val="001B41A7"/>
    <w:rPr>
      <w:sz w:val="28"/>
      <w:szCs w:val="24"/>
    </w:rPr>
  </w:style>
  <w:style w:type="character" w:styleId="af">
    <w:name w:val="Hyperlink"/>
    <w:uiPriority w:val="99"/>
    <w:semiHidden/>
    <w:unhideWhenUsed/>
    <w:rsid w:val="00957D24"/>
    <w:rPr>
      <w:color w:val="0000FF"/>
      <w:u w:val="single"/>
    </w:rPr>
  </w:style>
  <w:style w:type="table" w:customStyle="1" w:styleId="11">
    <w:name w:val="Сетка таблицы светлая1"/>
    <w:basedOn w:val="a1"/>
    <w:uiPriority w:val="40"/>
    <w:rsid w:val="006F19FB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0">
    <w:name w:val="Таблица простая 11"/>
    <w:basedOn w:val="a1"/>
    <w:uiPriority w:val="41"/>
    <w:rsid w:val="006F19FB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f0">
    <w:name w:val="FollowedHyperlink"/>
    <w:uiPriority w:val="99"/>
    <w:semiHidden/>
    <w:unhideWhenUsed/>
    <w:rsid w:val="00323039"/>
    <w:rPr>
      <w:color w:val="954F72"/>
      <w:u w:val="single"/>
    </w:rPr>
  </w:style>
  <w:style w:type="paragraph" w:customStyle="1" w:styleId="xl65">
    <w:name w:val="xl65"/>
    <w:basedOn w:val="a"/>
    <w:rsid w:val="00323039"/>
    <w:pPr>
      <w:spacing w:before="100" w:beforeAutospacing="1" w:after="100" w:afterAutospacing="1"/>
    </w:pPr>
    <w:rPr>
      <w:sz w:val="24"/>
    </w:rPr>
  </w:style>
  <w:style w:type="paragraph" w:customStyle="1" w:styleId="xl66">
    <w:name w:val="xl66"/>
    <w:basedOn w:val="a"/>
    <w:rsid w:val="00323039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</w:rPr>
  </w:style>
  <w:style w:type="paragraph" w:customStyle="1" w:styleId="xl67">
    <w:name w:val="xl67"/>
    <w:basedOn w:val="a"/>
    <w:rsid w:val="00323039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Cs w:val="28"/>
    </w:rPr>
  </w:style>
  <w:style w:type="paragraph" w:customStyle="1" w:styleId="xl68">
    <w:name w:val="xl68"/>
    <w:basedOn w:val="a"/>
    <w:rsid w:val="00323039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</w:rPr>
  </w:style>
  <w:style w:type="paragraph" w:customStyle="1" w:styleId="xl69">
    <w:name w:val="xl69"/>
    <w:basedOn w:val="a"/>
    <w:rsid w:val="00323039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</w:rPr>
  </w:style>
  <w:style w:type="paragraph" w:customStyle="1" w:styleId="xl70">
    <w:name w:val="xl70"/>
    <w:basedOn w:val="a"/>
    <w:rsid w:val="00323039"/>
    <w:pP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71">
    <w:name w:val="xl71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</w:rPr>
  </w:style>
  <w:style w:type="paragraph" w:customStyle="1" w:styleId="xl72">
    <w:name w:val="xl72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</w:rPr>
  </w:style>
  <w:style w:type="paragraph" w:customStyle="1" w:styleId="xl73">
    <w:name w:val="xl73"/>
    <w:basedOn w:val="a"/>
    <w:rsid w:val="003230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</w:rPr>
  </w:style>
  <w:style w:type="paragraph" w:customStyle="1" w:styleId="xl74">
    <w:name w:val="xl74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75">
    <w:name w:val="xl75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</w:rPr>
  </w:style>
  <w:style w:type="paragraph" w:customStyle="1" w:styleId="xl76">
    <w:name w:val="xl76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</w:rPr>
  </w:style>
  <w:style w:type="paragraph" w:customStyle="1" w:styleId="xl77">
    <w:name w:val="xl77"/>
    <w:basedOn w:val="a"/>
    <w:rsid w:val="003230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78">
    <w:name w:val="xl78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79">
    <w:name w:val="xl79"/>
    <w:basedOn w:val="a"/>
    <w:rsid w:val="003230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80">
    <w:name w:val="xl80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81">
    <w:name w:val="xl81"/>
    <w:basedOn w:val="a"/>
    <w:rsid w:val="003230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2">
    <w:name w:val="xl82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3">
    <w:name w:val="xl83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4">
    <w:name w:val="xl84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5">
    <w:name w:val="xl85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6">
    <w:name w:val="xl86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87">
    <w:name w:val="xl87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88">
    <w:name w:val="xl88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89">
    <w:name w:val="xl89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90">
    <w:name w:val="xl90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1">
    <w:name w:val="xl91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</w:rPr>
  </w:style>
  <w:style w:type="paragraph" w:customStyle="1" w:styleId="xl92">
    <w:name w:val="xl92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93">
    <w:name w:val="xl93"/>
    <w:basedOn w:val="a"/>
    <w:rsid w:val="00323039"/>
    <w:pPr>
      <w:spacing w:before="100" w:beforeAutospacing="1" w:after="100" w:afterAutospacing="1"/>
    </w:pPr>
    <w:rPr>
      <w:b/>
      <w:bCs/>
      <w:sz w:val="24"/>
    </w:rPr>
  </w:style>
  <w:style w:type="paragraph" w:customStyle="1" w:styleId="xl95">
    <w:name w:val="xl95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6">
    <w:name w:val="xl96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7">
    <w:name w:val="xl97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8">
    <w:name w:val="xl98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9">
    <w:name w:val="xl99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100">
    <w:name w:val="xl100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101">
    <w:name w:val="xl101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102">
    <w:name w:val="xl102"/>
    <w:basedOn w:val="a"/>
    <w:rsid w:val="00323039"/>
    <w:pPr>
      <w:shd w:val="clear" w:color="000000" w:fill="FFFFFF"/>
      <w:spacing w:before="100" w:beforeAutospacing="1" w:after="100" w:afterAutospacing="1"/>
      <w:textAlignment w:val="center"/>
    </w:pPr>
    <w:rPr>
      <w:sz w:val="24"/>
    </w:rPr>
  </w:style>
  <w:style w:type="paragraph" w:customStyle="1" w:styleId="xl103">
    <w:name w:val="xl103"/>
    <w:basedOn w:val="a"/>
    <w:rsid w:val="00323039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Cs w:val="28"/>
    </w:rPr>
  </w:style>
  <w:style w:type="paragraph" w:customStyle="1" w:styleId="xl104">
    <w:name w:val="xl104"/>
    <w:basedOn w:val="a"/>
    <w:rsid w:val="00323039"/>
    <w:pPr>
      <w:shd w:val="clear" w:color="000000" w:fill="FFFFFF"/>
      <w:spacing w:before="100" w:beforeAutospacing="1" w:after="100" w:afterAutospacing="1"/>
      <w:jc w:val="both"/>
      <w:textAlignment w:val="top"/>
    </w:pPr>
    <w:rPr>
      <w:szCs w:val="28"/>
    </w:rPr>
  </w:style>
  <w:style w:type="paragraph" w:customStyle="1" w:styleId="xl105">
    <w:name w:val="xl105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06">
    <w:name w:val="xl106"/>
    <w:basedOn w:val="a"/>
    <w:rsid w:val="003230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07">
    <w:name w:val="xl107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08">
    <w:name w:val="xl108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09">
    <w:name w:val="xl109"/>
    <w:basedOn w:val="a"/>
    <w:rsid w:val="003230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4">
    <w:name w:val="xl94"/>
    <w:basedOn w:val="a"/>
    <w:rsid w:val="00857D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110">
    <w:name w:val="xl110"/>
    <w:basedOn w:val="a"/>
    <w:rsid w:val="00857D8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111">
    <w:name w:val="xl111"/>
    <w:basedOn w:val="a"/>
    <w:rsid w:val="00857D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112">
    <w:name w:val="xl112"/>
    <w:basedOn w:val="a"/>
    <w:rsid w:val="00857D8B"/>
    <w:pPr>
      <w:pBdr>
        <w:bottom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113">
    <w:name w:val="xl113"/>
    <w:basedOn w:val="a"/>
    <w:rsid w:val="00857D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114">
    <w:name w:val="xl114"/>
    <w:basedOn w:val="a"/>
    <w:rsid w:val="00857D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15">
    <w:name w:val="xl115"/>
    <w:basedOn w:val="a"/>
    <w:rsid w:val="00857D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16">
    <w:name w:val="xl116"/>
    <w:basedOn w:val="a"/>
    <w:rsid w:val="00857D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17">
    <w:name w:val="xl117"/>
    <w:basedOn w:val="a"/>
    <w:rsid w:val="00857D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118">
    <w:name w:val="xl118"/>
    <w:basedOn w:val="a"/>
    <w:rsid w:val="00857D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119">
    <w:name w:val="xl119"/>
    <w:basedOn w:val="a"/>
    <w:rsid w:val="00857D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character" w:customStyle="1" w:styleId="aa">
    <w:name w:val="Нижний колонтитул Знак"/>
    <w:link w:val="a9"/>
    <w:uiPriority w:val="99"/>
    <w:rsid w:val="00810E40"/>
    <w:rPr>
      <w:sz w:val="28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2C2728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2C2728"/>
  </w:style>
  <w:style w:type="character" w:styleId="af3">
    <w:name w:val="footnote reference"/>
    <w:uiPriority w:val="99"/>
    <w:semiHidden/>
    <w:unhideWhenUsed/>
    <w:rsid w:val="002C2728"/>
    <w:rPr>
      <w:vertAlign w:val="superscript"/>
    </w:rPr>
  </w:style>
  <w:style w:type="table" w:styleId="af4">
    <w:name w:val="Table Grid"/>
    <w:basedOn w:val="a1"/>
    <w:uiPriority w:val="59"/>
    <w:rsid w:val="00A36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D40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3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52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20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68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556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15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92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276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819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424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5462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515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9027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377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7439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5742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768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6449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37122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0522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27946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5694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2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1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515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4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22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1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71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254076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9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7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34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85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960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25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349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64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624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768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331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871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596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521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0631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8966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732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0606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9364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076112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7314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5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95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76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85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1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24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907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214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46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972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6343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1658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15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2716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336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080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378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6085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70706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20474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55218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88112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0698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306238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45730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F79783084151A0DAB0BA888D3A28C4BC55D2AC27E5DDA606D8BDAD6FD8B82E6749B3F7F5CA3D7FVD3C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D498E-C4EA-4102-9FC7-1EAE00B68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868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МСХ</Company>
  <LinksUpToDate>false</LinksUpToDate>
  <CharactersWithSpaces>7582</CharactersWithSpaces>
  <SharedDoc>false</SharedDoc>
  <HLinks>
    <vt:vector size="6" baseType="variant">
      <vt:variant>
        <vt:i4>3145836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consultantplus://offline/ref=46F79783084151A0DAB0BA888D3A28C4BC55D2AC27E5DDA606D8BDAD6FD8B82E6749B3F7F5CA3D7FVD3CF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Виктория Юрьевна</dc:creator>
  <cp:keywords/>
  <cp:lastModifiedBy>Авдонина Анастасия Анатольевна</cp:lastModifiedBy>
  <cp:revision>17</cp:revision>
  <cp:lastPrinted>2019-11-21T13:38:00Z</cp:lastPrinted>
  <dcterms:created xsi:type="dcterms:W3CDTF">2020-07-16T07:30:00Z</dcterms:created>
  <dcterms:modified xsi:type="dcterms:W3CDTF">2022-05-11T08:06:00Z</dcterms:modified>
</cp:coreProperties>
</file>