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78D" w:rsidRPr="001B5410" w:rsidRDefault="0081678D" w:rsidP="0081678D">
      <w:pPr>
        <w:pStyle w:val="a4"/>
        <w:spacing w:after="960"/>
        <w:jc w:val="right"/>
        <w:rPr>
          <w:color w:val="000000" w:themeColor="text1"/>
          <w:lang w:val="ru-RU"/>
        </w:rPr>
      </w:pPr>
      <w:r w:rsidRPr="001B5410">
        <w:rPr>
          <w:color w:val="000000" w:themeColor="text1"/>
          <w:lang w:val="ru-RU"/>
        </w:rPr>
        <w:t>Проект</w:t>
      </w:r>
    </w:p>
    <w:p w:rsidR="0081678D" w:rsidRPr="001B5410" w:rsidRDefault="0081678D" w:rsidP="0081678D">
      <w:pPr>
        <w:pStyle w:val="a4"/>
        <w:spacing w:after="480"/>
        <w:jc w:val="center"/>
        <w:rPr>
          <w:b/>
          <w:color w:val="000000" w:themeColor="text1"/>
          <w:sz w:val="32"/>
          <w:lang w:val="ru-RU"/>
        </w:rPr>
      </w:pPr>
      <w:r w:rsidRPr="001B5410">
        <w:rPr>
          <w:b/>
          <w:color w:val="000000" w:themeColor="text1"/>
          <w:sz w:val="32"/>
          <w:lang w:val="ru-RU"/>
        </w:rPr>
        <w:t>ПРАВИТЕЛЬСТВО РОССИЙСКОЙ ФЕДЕРАЦИИ</w:t>
      </w:r>
    </w:p>
    <w:p w:rsidR="0081678D" w:rsidRPr="001B5410" w:rsidRDefault="00960029" w:rsidP="0081678D">
      <w:pPr>
        <w:pStyle w:val="a4"/>
        <w:spacing w:after="480"/>
        <w:jc w:val="center"/>
        <w:rPr>
          <w:color w:val="000000" w:themeColor="text1"/>
          <w:spacing w:val="40"/>
          <w:lang w:val="ru-RU"/>
        </w:rPr>
      </w:pPr>
      <w:r w:rsidRPr="001B5410">
        <w:rPr>
          <w:color w:val="000000" w:themeColor="text1"/>
          <w:spacing w:val="40"/>
          <w:lang w:val="ru-RU"/>
        </w:rPr>
        <w:t>ПОСТАНОВЛЕНИЕ</w:t>
      </w:r>
    </w:p>
    <w:p w:rsidR="0081678D" w:rsidRPr="001B5410" w:rsidRDefault="0081678D" w:rsidP="0081678D">
      <w:pPr>
        <w:pStyle w:val="a4"/>
        <w:spacing w:after="480"/>
        <w:jc w:val="center"/>
        <w:rPr>
          <w:color w:val="000000" w:themeColor="text1"/>
          <w:lang w:val="ru-RU"/>
        </w:rPr>
      </w:pPr>
      <w:r w:rsidRPr="001B5410">
        <w:rPr>
          <w:color w:val="000000" w:themeColor="text1"/>
          <w:lang w:val="ru-RU"/>
        </w:rPr>
        <w:t xml:space="preserve">от __ _________ </w:t>
      </w:r>
      <w:r w:rsidR="00B47130" w:rsidRPr="001B5410">
        <w:rPr>
          <w:color w:val="000000" w:themeColor="text1"/>
          <w:lang w:val="ru-RU"/>
        </w:rPr>
        <w:t xml:space="preserve">2020 </w:t>
      </w:r>
      <w:r w:rsidRPr="001B5410">
        <w:rPr>
          <w:color w:val="000000" w:themeColor="text1"/>
          <w:lang w:val="ru-RU"/>
        </w:rPr>
        <w:t>г.</w:t>
      </w:r>
      <w:r w:rsidRPr="001B5410">
        <w:rPr>
          <w:color w:val="000000" w:themeColor="text1"/>
          <w:spacing w:val="-2"/>
          <w:lang w:val="ru-RU"/>
        </w:rPr>
        <w:t xml:space="preserve"> </w:t>
      </w:r>
      <w:r w:rsidRPr="001B5410">
        <w:rPr>
          <w:color w:val="000000" w:themeColor="text1"/>
          <w:lang w:val="ru-RU"/>
        </w:rPr>
        <w:t>№__</w:t>
      </w:r>
    </w:p>
    <w:p w:rsidR="0081678D" w:rsidRPr="001B5410" w:rsidRDefault="0081678D" w:rsidP="00543964">
      <w:pPr>
        <w:pStyle w:val="a4"/>
        <w:spacing w:line="360" w:lineRule="auto"/>
        <w:jc w:val="center"/>
        <w:rPr>
          <w:color w:val="000000" w:themeColor="text1"/>
          <w:sz w:val="24"/>
          <w:lang w:val="ru-RU"/>
        </w:rPr>
      </w:pPr>
      <w:r w:rsidRPr="001B5410">
        <w:rPr>
          <w:color w:val="000000" w:themeColor="text1"/>
          <w:sz w:val="24"/>
          <w:lang w:val="ru-RU"/>
        </w:rPr>
        <w:t>МОСКВА</w:t>
      </w:r>
    </w:p>
    <w:p w:rsidR="00960029" w:rsidRPr="001B5410" w:rsidRDefault="00960029" w:rsidP="00960029">
      <w:pPr>
        <w:jc w:val="center"/>
        <w:rPr>
          <w:color w:val="000000" w:themeColor="text1"/>
          <w:w w:val="105"/>
          <w:sz w:val="28"/>
          <w:szCs w:val="28"/>
          <w:lang w:val="ru-RU"/>
        </w:rPr>
      </w:pPr>
    </w:p>
    <w:p w:rsidR="00960029" w:rsidRPr="001B5410" w:rsidRDefault="00B62E4E" w:rsidP="00595AEE">
      <w:pPr>
        <w:tabs>
          <w:tab w:val="left" w:pos="1115"/>
        </w:tabs>
        <w:spacing w:line="360" w:lineRule="auto"/>
        <w:contextualSpacing/>
        <w:jc w:val="center"/>
        <w:rPr>
          <w:b/>
          <w:color w:val="000000" w:themeColor="text1"/>
          <w:w w:val="105"/>
          <w:sz w:val="28"/>
          <w:szCs w:val="28"/>
          <w:lang w:val="ru-RU"/>
        </w:rPr>
      </w:pPr>
      <w:r w:rsidRPr="001B5410">
        <w:rPr>
          <w:b/>
          <w:color w:val="000000" w:themeColor="text1"/>
          <w:w w:val="105"/>
          <w:sz w:val="28"/>
          <w:szCs w:val="28"/>
          <w:lang w:val="ru-RU"/>
        </w:rPr>
        <w:t xml:space="preserve">Об утверждении </w:t>
      </w:r>
      <w:r w:rsidR="0050507D">
        <w:rPr>
          <w:b/>
          <w:color w:val="000000" w:themeColor="text1"/>
          <w:w w:val="105"/>
          <w:sz w:val="28"/>
          <w:szCs w:val="28"/>
          <w:lang w:val="ru-RU"/>
        </w:rPr>
        <w:t>П</w:t>
      </w:r>
      <w:r w:rsidR="004D6D3C" w:rsidRPr="004D6D3C">
        <w:rPr>
          <w:b/>
          <w:color w:val="000000" w:themeColor="text1"/>
          <w:w w:val="105"/>
          <w:sz w:val="28"/>
          <w:szCs w:val="28"/>
          <w:lang w:val="ru-RU"/>
        </w:rPr>
        <w:t>равил формирования планов проведения почвенных, геоботанических и других обследований земель сельскохозяйственного назначения, периодичность таких обследований, а также порядк</w:t>
      </w:r>
      <w:r w:rsidR="0050507D">
        <w:rPr>
          <w:b/>
          <w:color w:val="000000" w:themeColor="text1"/>
          <w:w w:val="105"/>
          <w:sz w:val="28"/>
          <w:szCs w:val="28"/>
          <w:lang w:val="ru-RU"/>
        </w:rPr>
        <w:t>а</w:t>
      </w:r>
      <w:r w:rsidR="004D6D3C" w:rsidRPr="004D6D3C">
        <w:rPr>
          <w:b/>
          <w:color w:val="000000" w:themeColor="text1"/>
          <w:w w:val="105"/>
          <w:sz w:val="28"/>
          <w:szCs w:val="28"/>
          <w:lang w:val="ru-RU"/>
        </w:rPr>
        <w:t xml:space="preserve"> и объем</w:t>
      </w:r>
      <w:r w:rsidR="0050507D">
        <w:rPr>
          <w:b/>
          <w:color w:val="000000" w:themeColor="text1"/>
          <w:w w:val="105"/>
          <w:sz w:val="28"/>
          <w:szCs w:val="28"/>
          <w:lang w:val="ru-RU"/>
        </w:rPr>
        <w:t>а</w:t>
      </w:r>
      <w:r w:rsidR="004D6D3C" w:rsidRPr="004D6D3C">
        <w:rPr>
          <w:b/>
          <w:color w:val="000000" w:themeColor="text1"/>
          <w:w w:val="105"/>
          <w:sz w:val="28"/>
          <w:szCs w:val="28"/>
          <w:lang w:val="ru-RU"/>
        </w:rPr>
        <w:t xml:space="preserve"> их проведения</w:t>
      </w:r>
    </w:p>
    <w:p w:rsidR="00960029" w:rsidRDefault="00960029" w:rsidP="00960029">
      <w:pPr>
        <w:jc w:val="center"/>
        <w:rPr>
          <w:color w:val="000000" w:themeColor="text1"/>
          <w:w w:val="105"/>
          <w:sz w:val="28"/>
          <w:lang w:val="ru-RU"/>
        </w:rPr>
      </w:pPr>
    </w:p>
    <w:p w:rsidR="008456B9" w:rsidRPr="001B5410" w:rsidRDefault="008456B9" w:rsidP="00960029">
      <w:pPr>
        <w:jc w:val="center"/>
        <w:rPr>
          <w:color w:val="000000" w:themeColor="text1"/>
          <w:w w:val="105"/>
          <w:sz w:val="28"/>
          <w:lang w:val="ru-RU"/>
        </w:rPr>
      </w:pPr>
    </w:p>
    <w:p w:rsidR="002033BF" w:rsidRPr="009B5C51" w:rsidRDefault="00F25BCB" w:rsidP="009B5C51">
      <w:pPr>
        <w:widowControl/>
        <w:adjustRightInd w:val="0"/>
        <w:spacing w:line="360" w:lineRule="auto"/>
        <w:ind w:firstLine="720"/>
        <w:jc w:val="both"/>
        <w:rPr>
          <w:rFonts w:eastAsiaTheme="minorHAnsi"/>
          <w:sz w:val="28"/>
          <w:szCs w:val="28"/>
          <w:lang w:val="ru-RU"/>
        </w:rPr>
      </w:pPr>
      <w:r w:rsidRPr="009B5C51">
        <w:rPr>
          <w:sz w:val="28"/>
          <w:szCs w:val="28"/>
          <w:lang w:val="ru-RU"/>
        </w:rPr>
        <w:t>В соответствии с</w:t>
      </w:r>
      <w:r w:rsidR="0050507D" w:rsidRPr="009B5C51">
        <w:rPr>
          <w:sz w:val="28"/>
          <w:szCs w:val="28"/>
          <w:lang w:val="ru-RU"/>
        </w:rPr>
        <w:t xml:space="preserve"> частью третьей</w:t>
      </w:r>
      <w:r w:rsidRPr="009B5C51">
        <w:rPr>
          <w:sz w:val="28"/>
          <w:szCs w:val="28"/>
          <w:lang w:val="ru-RU"/>
        </w:rPr>
        <w:t xml:space="preserve"> стать</w:t>
      </w:r>
      <w:r w:rsidR="0050507D" w:rsidRPr="009B5C51">
        <w:rPr>
          <w:sz w:val="28"/>
          <w:szCs w:val="28"/>
          <w:lang w:val="ru-RU"/>
        </w:rPr>
        <w:t>и</w:t>
      </w:r>
      <w:r w:rsidRPr="009B5C51">
        <w:rPr>
          <w:sz w:val="28"/>
          <w:szCs w:val="28"/>
          <w:lang w:val="ru-RU"/>
        </w:rPr>
        <w:t xml:space="preserve"> </w:t>
      </w:r>
      <w:r w:rsidR="0050507D" w:rsidRPr="009B5C51">
        <w:rPr>
          <w:sz w:val="28"/>
          <w:szCs w:val="28"/>
          <w:lang w:val="ru-RU"/>
        </w:rPr>
        <w:t>15</w:t>
      </w:r>
      <w:r w:rsidRPr="009B5C51">
        <w:rPr>
          <w:sz w:val="28"/>
          <w:szCs w:val="28"/>
          <w:lang w:val="ru-RU"/>
        </w:rPr>
        <w:t xml:space="preserve"> </w:t>
      </w:r>
      <w:r w:rsidR="008456B9" w:rsidRPr="009B5C51">
        <w:rPr>
          <w:sz w:val="28"/>
          <w:szCs w:val="28"/>
          <w:lang w:val="ru-RU"/>
        </w:rPr>
        <w:t xml:space="preserve">Федерального закона </w:t>
      </w:r>
      <w:r w:rsidR="0050507D">
        <w:rPr>
          <w:sz w:val="28"/>
          <w:szCs w:val="28"/>
          <w:lang w:val="ru-RU"/>
        </w:rPr>
        <w:br/>
      </w:r>
      <w:r w:rsidR="008456B9" w:rsidRPr="009B5C51">
        <w:rPr>
          <w:sz w:val="28"/>
          <w:szCs w:val="28"/>
          <w:lang w:val="ru-RU"/>
        </w:rPr>
        <w:t xml:space="preserve">от </w:t>
      </w:r>
      <w:r w:rsidR="0050507D" w:rsidRPr="009B5C51">
        <w:rPr>
          <w:sz w:val="28"/>
          <w:szCs w:val="28"/>
          <w:lang w:val="ru-RU"/>
        </w:rPr>
        <w:t>16 июля 1998 г. № 101-ФЗ «О государственном регулировании обеспечения плодородия земель сельскохозяйственного назначения»</w:t>
      </w:r>
      <w:r w:rsidR="0050507D">
        <w:rPr>
          <w:color w:val="000000"/>
          <w:sz w:val="28"/>
          <w:szCs w:val="28"/>
          <w:lang w:val="ru-RU" w:eastAsia="ru-RU" w:bidi="ru-RU"/>
        </w:rPr>
        <w:t xml:space="preserve"> </w:t>
      </w:r>
      <w:r w:rsidR="002033BF" w:rsidRPr="001B5410">
        <w:rPr>
          <w:color w:val="000000" w:themeColor="text1"/>
          <w:w w:val="105"/>
          <w:sz w:val="28"/>
          <w:szCs w:val="28"/>
          <w:lang w:val="ru-RU"/>
        </w:rPr>
        <w:t xml:space="preserve">Правительство Российской Федерации </w:t>
      </w:r>
      <w:proofErr w:type="gramStart"/>
      <w:r w:rsidR="002033BF" w:rsidRPr="001B5410">
        <w:rPr>
          <w:b/>
          <w:color w:val="000000" w:themeColor="text1"/>
          <w:w w:val="105"/>
          <w:sz w:val="28"/>
          <w:szCs w:val="28"/>
          <w:lang w:val="ru-RU"/>
        </w:rPr>
        <w:t>п</w:t>
      </w:r>
      <w:proofErr w:type="gramEnd"/>
      <w:r w:rsidR="002033BF" w:rsidRPr="001B5410">
        <w:rPr>
          <w:b/>
          <w:color w:val="000000" w:themeColor="text1"/>
          <w:w w:val="105"/>
          <w:sz w:val="28"/>
          <w:szCs w:val="28"/>
          <w:lang w:val="ru-RU"/>
        </w:rPr>
        <w:t xml:space="preserve"> о с т а н о в л я е т:</w:t>
      </w:r>
    </w:p>
    <w:p w:rsidR="00027A1A" w:rsidRDefault="008456B9" w:rsidP="008456B9">
      <w:pPr>
        <w:pStyle w:val="a6"/>
        <w:numPr>
          <w:ilvl w:val="0"/>
          <w:numId w:val="9"/>
        </w:numPr>
        <w:tabs>
          <w:tab w:val="left" w:pos="142"/>
        </w:tabs>
        <w:spacing w:line="360" w:lineRule="auto"/>
        <w:ind w:left="0" w:firstLine="709"/>
        <w:contextualSpacing/>
        <w:jc w:val="both"/>
        <w:rPr>
          <w:color w:val="000000" w:themeColor="text1"/>
          <w:w w:val="105"/>
          <w:sz w:val="28"/>
          <w:szCs w:val="28"/>
          <w:lang w:val="ru-RU"/>
        </w:rPr>
      </w:pPr>
      <w:r w:rsidRPr="008456B9">
        <w:rPr>
          <w:sz w:val="28"/>
          <w:szCs w:val="28"/>
          <w:lang w:val="ru-RU"/>
        </w:rPr>
        <w:t>Утвердить прилагаемые Правила формирования планов проведения почвенных, геоботанических и других обследований земель сельскохозяйственного назначения, периодичность таких обследований, а также порядок и объем их проведения</w:t>
      </w:r>
      <w:r w:rsidR="00656E35" w:rsidRPr="001B5410">
        <w:rPr>
          <w:color w:val="000000" w:themeColor="text1"/>
          <w:w w:val="105"/>
          <w:sz w:val="28"/>
          <w:szCs w:val="28"/>
          <w:lang w:val="ru-RU"/>
        </w:rPr>
        <w:t>.</w:t>
      </w:r>
    </w:p>
    <w:p w:rsidR="00BB7378" w:rsidRPr="00BB7378" w:rsidRDefault="00F25BCB" w:rsidP="00F25BCB">
      <w:pPr>
        <w:pStyle w:val="a6"/>
        <w:numPr>
          <w:ilvl w:val="0"/>
          <w:numId w:val="9"/>
        </w:numPr>
        <w:tabs>
          <w:tab w:val="left" w:pos="142"/>
        </w:tabs>
        <w:spacing w:line="360" w:lineRule="auto"/>
        <w:ind w:left="0" w:firstLine="709"/>
        <w:contextualSpacing/>
        <w:jc w:val="both"/>
        <w:rPr>
          <w:sz w:val="28"/>
          <w:szCs w:val="28"/>
          <w:lang w:val="ru-RU"/>
        </w:rPr>
      </w:pPr>
      <w:r w:rsidRPr="00F25BCB">
        <w:rPr>
          <w:sz w:val="28"/>
          <w:szCs w:val="28"/>
          <w:lang w:val="ru-RU"/>
        </w:rPr>
        <w:t xml:space="preserve">Настоящее постановление вступает в силу </w:t>
      </w:r>
      <w:r w:rsidRPr="00BB7378">
        <w:rPr>
          <w:sz w:val="28"/>
          <w:szCs w:val="28"/>
          <w:lang w:val="ru-RU"/>
        </w:rPr>
        <w:t>с</w:t>
      </w:r>
      <w:r w:rsidR="00BB7378" w:rsidRPr="00BB7378">
        <w:rPr>
          <w:sz w:val="28"/>
          <w:szCs w:val="28"/>
          <w:lang w:val="ru-RU"/>
        </w:rPr>
        <w:t xml:space="preserve"> 1 мая 2021 года.</w:t>
      </w:r>
    </w:p>
    <w:p w:rsidR="00543964" w:rsidRDefault="00543964" w:rsidP="00543964">
      <w:pPr>
        <w:pStyle w:val="a6"/>
        <w:tabs>
          <w:tab w:val="left" w:pos="1115"/>
        </w:tabs>
        <w:spacing w:line="360" w:lineRule="auto"/>
        <w:ind w:left="720" w:firstLine="0"/>
        <w:contextualSpacing/>
        <w:jc w:val="both"/>
        <w:rPr>
          <w:color w:val="000000" w:themeColor="text1"/>
          <w:w w:val="105"/>
          <w:sz w:val="28"/>
          <w:szCs w:val="28"/>
          <w:lang w:val="ru-RU"/>
        </w:rPr>
      </w:pPr>
    </w:p>
    <w:p w:rsidR="0050507D" w:rsidRPr="001B5410" w:rsidRDefault="0050507D" w:rsidP="00543964">
      <w:pPr>
        <w:pStyle w:val="a6"/>
        <w:tabs>
          <w:tab w:val="left" w:pos="1115"/>
        </w:tabs>
        <w:spacing w:line="360" w:lineRule="auto"/>
        <w:ind w:left="720" w:firstLine="0"/>
        <w:contextualSpacing/>
        <w:jc w:val="both"/>
        <w:rPr>
          <w:color w:val="000000" w:themeColor="text1"/>
          <w:w w:val="105"/>
          <w:sz w:val="28"/>
          <w:szCs w:val="28"/>
          <w:lang w:val="ru-RU"/>
        </w:rPr>
      </w:pP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5"/>
        <w:gridCol w:w="4743"/>
      </w:tblGrid>
      <w:tr w:rsidR="00027A1A" w:rsidRPr="001B5410" w:rsidTr="00027A1A">
        <w:tc>
          <w:tcPr>
            <w:tcW w:w="4425" w:type="dxa"/>
          </w:tcPr>
          <w:p w:rsidR="00027A1A" w:rsidRPr="001B5410" w:rsidRDefault="00027A1A" w:rsidP="009B5C51">
            <w:pPr>
              <w:pStyle w:val="a6"/>
              <w:tabs>
                <w:tab w:val="left" w:pos="1115"/>
              </w:tabs>
              <w:spacing w:line="360" w:lineRule="auto"/>
              <w:ind w:left="0" w:firstLine="34"/>
              <w:contextualSpacing/>
              <w:jc w:val="center"/>
              <w:rPr>
                <w:color w:val="000000" w:themeColor="text1"/>
                <w:w w:val="105"/>
                <w:sz w:val="28"/>
                <w:szCs w:val="28"/>
                <w:lang w:val="ru-RU"/>
              </w:rPr>
            </w:pPr>
            <w:r w:rsidRPr="001B5410">
              <w:rPr>
                <w:color w:val="000000" w:themeColor="text1"/>
                <w:w w:val="105"/>
                <w:sz w:val="28"/>
                <w:szCs w:val="28"/>
                <w:lang w:val="ru-RU"/>
              </w:rPr>
              <w:t>Председатель Правительства</w:t>
            </w:r>
          </w:p>
          <w:p w:rsidR="00027A1A" w:rsidRPr="001B5410" w:rsidRDefault="00027A1A" w:rsidP="009B5C51">
            <w:pPr>
              <w:pStyle w:val="a6"/>
              <w:tabs>
                <w:tab w:val="left" w:pos="1115"/>
              </w:tabs>
              <w:spacing w:line="360" w:lineRule="auto"/>
              <w:ind w:left="0" w:firstLine="34"/>
              <w:contextualSpacing/>
              <w:jc w:val="center"/>
              <w:rPr>
                <w:color w:val="000000" w:themeColor="text1"/>
                <w:w w:val="105"/>
                <w:sz w:val="28"/>
                <w:szCs w:val="28"/>
                <w:lang w:val="ru-RU"/>
              </w:rPr>
            </w:pPr>
            <w:r w:rsidRPr="001B5410">
              <w:rPr>
                <w:color w:val="000000" w:themeColor="text1"/>
                <w:w w:val="105"/>
                <w:sz w:val="28"/>
                <w:szCs w:val="28"/>
                <w:lang w:val="ru-RU"/>
              </w:rPr>
              <w:t>Российской Федерации</w:t>
            </w:r>
          </w:p>
        </w:tc>
        <w:tc>
          <w:tcPr>
            <w:tcW w:w="4931" w:type="dxa"/>
          </w:tcPr>
          <w:p w:rsidR="0050507D" w:rsidRDefault="0050507D" w:rsidP="005850DE">
            <w:pPr>
              <w:pStyle w:val="a6"/>
              <w:tabs>
                <w:tab w:val="left" w:pos="1115"/>
              </w:tabs>
              <w:spacing w:line="360" w:lineRule="auto"/>
              <w:ind w:left="0" w:firstLine="0"/>
              <w:contextualSpacing/>
              <w:jc w:val="right"/>
              <w:rPr>
                <w:color w:val="000000" w:themeColor="text1"/>
                <w:sz w:val="28"/>
                <w:szCs w:val="28"/>
                <w:lang w:val="ru-RU"/>
              </w:rPr>
            </w:pPr>
          </w:p>
          <w:p w:rsidR="00027A1A" w:rsidRPr="001B5410" w:rsidRDefault="005850DE" w:rsidP="005850DE">
            <w:pPr>
              <w:pStyle w:val="a6"/>
              <w:tabs>
                <w:tab w:val="left" w:pos="1115"/>
              </w:tabs>
              <w:spacing w:line="360" w:lineRule="auto"/>
              <w:ind w:left="0" w:firstLine="0"/>
              <w:contextualSpacing/>
              <w:jc w:val="right"/>
              <w:rPr>
                <w:color w:val="000000" w:themeColor="text1"/>
                <w:w w:val="105"/>
                <w:sz w:val="28"/>
                <w:szCs w:val="28"/>
                <w:lang w:val="ru-RU"/>
              </w:rPr>
            </w:pPr>
            <w:r w:rsidRPr="001B5410">
              <w:rPr>
                <w:color w:val="000000" w:themeColor="text1"/>
                <w:sz w:val="28"/>
                <w:szCs w:val="28"/>
                <w:lang w:val="ru-RU"/>
              </w:rPr>
              <w:t xml:space="preserve">М. </w:t>
            </w:r>
            <w:proofErr w:type="spellStart"/>
            <w:r w:rsidRPr="001B5410">
              <w:rPr>
                <w:color w:val="000000" w:themeColor="text1"/>
                <w:sz w:val="28"/>
                <w:szCs w:val="28"/>
                <w:lang w:val="ru-RU"/>
              </w:rPr>
              <w:t>Мишустин</w:t>
            </w:r>
            <w:proofErr w:type="spellEnd"/>
          </w:p>
        </w:tc>
      </w:tr>
    </w:tbl>
    <w:p w:rsidR="00CD0B62" w:rsidRDefault="00CD0B62" w:rsidP="00C20C6C">
      <w:pPr>
        <w:tabs>
          <w:tab w:val="left" w:pos="1115"/>
        </w:tabs>
        <w:spacing w:line="360" w:lineRule="auto"/>
        <w:ind w:firstLine="709"/>
        <w:contextualSpacing/>
        <w:jc w:val="both"/>
        <w:rPr>
          <w:sz w:val="28"/>
          <w:szCs w:val="28"/>
          <w:lang w:val="ru-RU"/>
        </w:rPr>
      </w:pPr>
    </w:p>
    <w:p w:rsidR="00C115D0" w:rsidRDefault="00C115D0" w:rsidP="00C20C6C">
      <w:pPr>
        <w:tabs>
          <w:tab w:val="left" w:pos="1115"/>
        </w:tabs>
        <w:spacing w:line="360" w:lineRule="auto"/>
        <w:ind w:firstLine="709"/>
        <w:contextualSpacing/>
        <w:jc w:val="both"/>
        <w:rPr>
          <w:sz w:val="28"/>
          <w:szCs w:val="28"/>
          <w:lang w:val="ru-RU"/>
        </w:rPr>
      </w:pPr>
    </w:p>
    <w:p w:rsidR="00C115D0" w:rsidRDefault="00C115D0" w:rsidP="00C20C6C">
      <w:pPr>
        <w:tabs>
          <w:tab w:val="left" w:pos="1115"/>
        </w:tabs>
        <w:spacing w:line="360" w:lineRule="auto"/>
        <w:ind w:firstLine="709"/>
        <w:contextualSpacing/>
        <w:jc w:val="both"/>
        <w:rPr>
          <w:sz w:val="28"/>
          <w:szCs w:val="28"/>
          <w:lang w:val="ru-RU"/>
        </w:rPr>
      </w:pPr>
    </w:p>
    <w:p w:rsidR="00C115D0" w:rsidRPr="00253B3A" w:rsidRDefault="00C115D0" w:rsidP="00254921">
      <w:pPr>
        <w:pStyle w:val="a4"/>
        <w:ind w:left="4820"/>
        <w:jc w:val="center"/>
        <w:rPr>
          <w:color w:val="000000" w:themeColor="text1"/>
          <w:w w:val="105"/>
          <w:lang w:val="ru-RU"/>
        </w:rPr>
      </w:pPr>
      <w:r w:rsidRPr="00253B3A">
        <w:rPr>
          <w:color w:val="000000" w:themeColor="text1"/>
          <w:w w:val="105"/>
          <w:lang w:val="ru-RU"/>
        </w:rPr>
        <w:lastRenderedPageBreak/>
        <w:t xml:space="preserve">Утверждены </w:t>
      </w:r>
    </w:p>
    <w:p w:rsidR="00C115D0" w:rsidRPr="00253B3A" w:rsidRDefault="00C115D0" w:rsidP="0023058D">
      <w:pPr>
        <w:pStyle w:val="a4"/>
        <w:ind w:left="4820"/>
        <w:jc w:val="center"/>
        <w:rPr>
          <w:color w:val="000000" w:themeColor="text1"/>
          <w:w w:val="105"/>
          <w:lang w:val="ru-RU"/>
        </w:rPr>
      </w:pPr>
      <w:r w:rsidRPr="00253B3A">
        <w:rPr>
          <w:color w:val="000000" w:themeColor="text1"/>
          <w:w w:val="105"/>
          <w:lang w:val="ru-RU"/>
        </w:rPr>
        <w:t>постановлением Правительства Российской Федерации</w:t>
      </w:r>
    </w:p>
    <w:p w:rsidR="00C115D0" w:rsidRPr="00253B3A" w:rsidRDefault="00C115D0" w:rsidP="0023058D">
      <w:pPr>
        <w:pStyle w:val="a4"/>
        <w:ind w:left="4820"/>
        <w:jc w:val="center"/>
        <w:rPr>
          <w:color w:val="000000" w:themeColor="text1"/>
          <w:w w:val="105"/>
          <w:lang w:val="ru-RU"/>
        </w:rPr>
      </w:pPr>
      <w:r w:rsidRPr="00253B3A">
        <w:rPr>
          <w:color w:val="000000" w:themeColor="text1"/>
          <w:w w:val="105"/>
          <w:lang w:val="ru-RU"/>
        </w:rPr>
        <w:t>от      2020 №</w:t>
      </w:r>
    </w:p>
    <w:p w:rsidR="00C115D0" w:rsidRPr="00253B3A" w:rsidRDefault="00C115D0" w:rsidP="0023058D">
      <w:pPr>
        <w:pStyle w:val="a4"/>
        <w:spacing w:line="360" w:lineRule="auto"/>
        <w:ind w:left="4820"/>
        <w:jc w:val="center"/>
        <w:rPr>
          <w:color w:val="000000" w:themeColor="text1"/>
          <w:w w:val="105"/>
          <w:lang w:val="ru-RU"/>
        </w:rPr>
      </w:pPr>
    </w:p>
    <w:p w:rsidR="00C115D0" w:rsidRPr="00253B3A" w:rsidRDefault="00C115D0" w:rsidP="00E57354">
      <w:pPr>
        <w:tabs>
          <w:tab w:val="left" w:pos="1115"/>
        </w:tabs>
        <w:contextualSpacing/>
        <w:jc w:val="center"/>
        <w:rPr>
          <w:b/>
          <w:color w:val="000000" w:themeColor="text1"/>
          <w:w w:val="105"/>
          <w:sz w:val="28"/>
          <w:szCs w:val="28"/>
          <w:lang w:val="ru-RU"/>
        </w:rPr>
      </w:pPr>
      <w:r w:rsidRPr="00253B3A">
        <w:rPr>
          <w:b/>
          <w:color w:val="000000" w:themeColor="text1"/>
          <w:w w:val="105"/>
          <w:sz w:val="28"/>
          <w:szCs w:val="28"/>
          <w:lang w:val="ru-RU"/>
        </w:rPr>
        <w:t>Правила формирования планов проведения</w:t>
      </w:r>
      <w:r w:rsidRPr="00253B3A">
        <w:rPr>
          <w:b/>
          <w:color w:val="000000" w:themeColor="text1"/>
          <w:w w:val="105"/>
          <w:sz w:val="28"/>
          <w:szCs w:val="28"/>
          <w:lang w:val="ru-RU"/>
        </w:rPr>
        <w:br/>
        <w:t xml:space="preserve"> почвенных, геоботанических и других обследований земель сельскохозяйственного назначения, периодичность таких обследований, а также порядок и объем их проведения</w:t>
      </w:r>
    </w:p>
    <w:p w:rsidR="00C115D0" w:rsidRPr="00253B3A" w:rsidRDefault="00C115D0" w:rsidP="00E57354">
      <w:pPr>
        <w:pStyle w:val="a4"/>
        <w:ind w:firstLine="709"/>
        <w:jc w:val="center"/>
        <w:rPr>
          <w:b/>
          <w:color w:val="000000" w:themeColor="text1"/>
          <w:w w:val="105"/>
          <w:lang w:val="ru-RU"/>
        </w:rPr>
      </w:pPr>
    </w:p>
    <w:p w:rsidR="00C115D0" w:rsidRPr="00253B3A" w:rsidRDefault="00C115D0" w:rsidP="001D2E22">
      <w:pPr>
        <w:pStyle w:val="a4"/>
        <w:ind w:firstLine="709"/>
        <w:jc w:val="center"/>
        <w:outlineLvl w:val="0"/>
        <w:rPr>
          <w:b/>
          <w:lang w:val="ru-RU"/>
        </w:rPr>
      </w:pPr>
      <w:r w:rsidRPr="00253B3A">
        <w:rPr>
          <w:b/>
          <w:lang w:val="ru-RU"/>
        </w:rPr>
        <w:t>Общие положения</w:t>
      </w:r>
    </w:p>
    <w:p w:rsidR="00C115D0" w:rsidRPr="00253B3A" w:rsidRDefault="00C115D0" w:rsidP="001D2E22">
      <w:pPr>
        <w:pStyle w:val="a4"/>
        <w:ind w:firstLine="709"/>
        <w:jc w:val="center"/>
        <w:rPr>
          <w:b/>
          <w:lang w:val="ru-RU"/>
        </w:rPr>
      </w:pPr>
    </w:p>
    <w:p w:rsidR="00C115D0" w:rsidRPr="00253B3A" w:rsidRDefault="00C115D0" w:rsidP="001D2E22">
      <w:pPr>
        <w:pStyle w:val="a4"/>
        <w:numPr>
          <w:ilvl w:val="0"/>
          <w:numId w:val="10"/>
        </w:numPr>
        <w:ind w:left="0" w:firstLine="709"/>
        <w:jc w:val="both"/>
        <w:rPr>
          <w:lang w:val="ru-RU"/>
        </w:rPr>
      </w:pPr>
      <w:r w:rsidRPr="00253B3A">
        <w:rPr>
          <w:lang w:val="ru-RU"/>
        </w:rPr>
        <w:t>Настоящие Правила устанавливают порядок формирования планов проведения почвенных, геоботанических и других обследований земель сельскохозяйственного назначения, периодичность таких обследований, а также порядок и объем их проведения.</w:t>
      </w:r>
    </w:p>
    <w:p w:rsidR="00C115D0" w:rsidRPr="00253B3A" w:rsidRDefault="00C115D0" w:rsidP="00D402C1">
      <w:pPr>
        <w:pStyle w:val="a4"/>
        <w:numPr>
          <w:ilvl w:val="0"/>
          <w:numId w:val="10"/>
        </w:numPr>
        <w:ind w:left="0" w:firstLine="709"/>
        <w:jc w:val="both"/>
        <w:rPr>
          <w:lang w:val="ru-RU"/>
        </w:rPr>
      </w:pPr>
      <w:r w:rsidRPr="00253B3A">
        <w:rPr>
          <w:lang w:val="ru-RU"/>
        </w:rPr>
        <w:t>Планы проведения почвенных, геоботанических и других обследований земель сельскохозяйственного назначения не формируются  в отношении неиспользуемых и невостребованных земельных участков из земель сельскохозяйственного назначения,  земельных участков из земель сельскохозяйственного назначения, в отношении которых принято решение об изменении вида разрешенного использования, а также вовлекаемых в сельскохозяйственный оборот земель.</w:t>
      </w:r>
    </w:p>
    <w:p w:rsidR="00C115D0" w:rsidRPr="00253B3A" w:rsidRDefault="00C115D0" w:rsidP="00A30844">
      <w:pPr>
        <w:pStyle w:val="a4"/>
        <w:numPr>
          <w:ilvl w:val="0"/>
          <w:numId w:val="10"/>
        </w:numPr>
        <w:ind w:left="0" w:firstLine="709"/>
        <w:jc w:val="both"/>
        <w:rPr>
          <w:lang w:val="ru-RU"/>
        </w:rPr>
      </w:pPr>
      <w:r w:rsidRPr="00253B3A">
        <w:rPr>
          <w:lang w:val="ru-RU"/>
        </w:rPr>
        <w:t xml:space="preserve">Почвенные, геоботанические и другие обследования земель сельскохозяйственного назначения проводятся для государственного учета показателей состояния плодородия земель сельскохозяйственного назначения в рамках осуществления мониторинга состояния земель сельскохозяйственного назначения с целью выявления изменений количественных и качественных характеристик плодородия почв, а также загрязнения, развития негативных процессов в почвах, распространения вредителей, болезней и сорных растений сельскохозяйственных культур (далее – обследования). </w:t>
      </w:r>
    </w:p>
    <w:p w:rsidR="00C115D0" w:rsidRPr="00253B3A" w:rsidRDefault="00C115D0" w:rsidP="00562CD6">
      <w:pPr>
        <w:pStyle w:val="a4"/>
        <w:numPr>
          <w:ilvl w:val="0"/>
          <w:numId w:val="10"/>
        </w:numPr>
        <w:ind w:left="0" w:firstLine="709"/>
        <w:jc w:val="both"/>
        <w:rPr>
          <w:lang w:val="ru-RU"/>
        </w:rPr>
      </w:pPr>
      <w:r w:rsidRPr="00253B3A">
        <w:rPr>
          <w:lang w:val="ru-RU"/>
        </w:rPr>
        <w:t xml:space="preserve">Обследования проводятся федеральными государственными бюджетными учреждениями, подведомственными Министерству сельского хозяйства Российской Федерации (далее – Учреждения) </w:t>
      </w:r>
      <w:r>
        <w:rPr>
          <w:lang w:val="ru-RU"/>
        </w:rPr>
        <w:br/>
      </w:r>
      <w:r w:rsidRPr="00253B3A">
        <w:rPr>
          <w:lang w:val="ru-RU"/>
        </w:rPr>
        <w:t xml:space="preserve">в соответствии с основными видами деятельности, предусмотренными учредительными документами Учреждения, на основании утвержденных планов проведения обследований и государственного задания в пределах объема финансового обеспечения выполнения государственного задания. </w:t>
      </w:r>
    </w:p>
    <w:p w:rsidR="00C115D0" w:rsidRPr="00253B3A" w:rsidRDefault="00C115D0" w:rsidP="003338FB">
      <w:pPr>
        <w:pStyle w:val="a4"/>
        <w:numPr>
          <w:ilvl w:val="0"/>
          <w:numId w:val="10"/>
        </w:numPr>
        <w:ind w:left="0" w:firstLine="709"/>
        <w:jc w:val="both"/>
        <w:rPr>
          <w:lang w:val="ru-RU"/>
        </w:rPr>
      </w:pPr>
      <w:r w:rsidRPr="00253B3A">
        <w:rPr>
          <w:lang w:val="ru-RU"/>
        </w:rPr>
        <w:t>Государственное задание на проведение обследований формируется в соответствии с Положением о формировании государственного задания на оказание государственных услуг (выполнение работ) в отношении федеральных государственных учреждений и финансовом обеспечении выполнения государственного задания, утвержденным постановлением Правительства Российской Федерации от 26.06.2015 № 640.</w:t>
      </w:r>
    </w:p>
    <w:p w:rsidR="00C115D0" w:rsidRPr="00253B3A" w:rsidRDefault="00C115D0" w:rsidP="001D2E22">
      <w:pPr>
        <w:pStyle w:val="a4"/>
        <w:numPr>
          <w:ilvl w:val="0"/>
          <w:numId w:val="10"/>
        </w:numPr>
        <w:ind w:left="0" w:firstLine="709"/>
        <w:jc w:val="both"/>
        <w:rPr>
          <w:lang w:val="ru-RU"/>
        </w:rPr>
      </w:pPr>
      <w:r w:rsidRPr="00253B3A">
        <w:rPr>
          <w:lang w:val="ru-RU"/>
        </w:rPr>
        <w:t xml:space="preserve">Площадь земель сельскохозяйственного назначения, </w:t>
      </w:r>
      <w:r w:rsidRPr="00253B3A">
        <w:rPr>
          <w:lang w:val="ru-RU"/>
        </w:rPr>
        <w:br/>
        <w:t>на которой будут проведены обследования в соответствующем году, зависит от объема финансового обеспечения выполнения государственного задания в соответствующем финансовом году.</w:t>
      </w:r>
    </w:p>
    <w:p w:rsidR="00C115D0" w:rsidRPr="00253B3A" w:rsidRDefault="00C115D0" w:rsidP="001D2E22">
      <w:pPr>
        <w:pStyle w:val="a4"/>
        <w:numPr>
          <w:ilvl w:val="0"/>
          <w:numId w:val="10"/>
        </w:numPr>
        <w:ind w:left="0" w:firstLine="709"/>
        <w:jc w:val="both"/>
        <w:rPr>
          <w:lang w:val="ru-RU"/>
        </w:rPr>
      </w:pPr>
      <w:r w:rsidRPr="00253B3A">
        <w:rPr>
          <w:lang w:val="ru-RU"/>
        </w:rPr>
        <w:t>При выполнении государственного задания для проведения отдельных видов работ Учреждения</w:t>
      </w:r>
      <w:r w:rsidRPr="00253B3A" w:rsidDel="00D06AE5">
        <w:rPr>
          <w:lang w:val="ru-RU"/>
        </w:rPr>
        <w:t xml:space="preserve"> </w:t>
      </w:r>
      <w:r w:rsidRPr="00253B3A">
        <w:rPr>
          <w:lang w:val="ru-RU"/>
        </w:rPr>
        <w:t>могут привлекать соответствующих специалистов.</w:t>
      </w:r>
    </w:p>
    <w:p w:rsidR="00C115D0" w:rsidRPr="00253B3A" w:rsidRDefault="00C115D0" w:rsidP="001D2E22">
      <w:pPr>
        <w:pStyle w:val="a4"/>
        <w:numPr>
          <w:ilvl w:val="0"/>
          <w:numId w:val="10"/>
        </w:numPr>
        <w:ind w:left="0" w:firstLine="709"/>
        <w:jc w:val="both"/>
        <w:rPr>
          <w:lang w:val="ru-RU"/>
        </w:rPr>
      </w:pPr>
      <w:r w:rsidRPr="00253B3A">
        <w:rPr>
          <w:lang w:val="ru-RU"/>
        </w:rPr>
        <w:t>Материалы обследований не относятся к землеустроительной документации и не являются материалами, подлежащими включению в государственный фонд данных, полученных в результате проведения землеустройства.</w:t>
      </w:r>
    </w:p>
    <w:p w:rsidR="00C115D0" w:rsidRPr="00253B3A" w:rsidRDefault="00C115D0" w:rsidP="007C5A6D">
      <w:pPr>
        <w:pStyle w:val="a4"/>
        <w:numPr>
          <w:ilvl w:val="0"/>
          <w:numId w:val="10"/>
        </w:numPr>
        <w:ind w:left="0" w:firstLine="709"/>
        <w:jc w:val="both"/>
        <w:rPr>
          <w:lang w:val="ru-RU"/>
        </w:rPr>
      </w:pPr>
      <w:r w:rsidRPr="00253B3A">
        <w:rPr>
          <w:lang w:val="ru-RU"/>
        </w:rPr>
        <w:t>Объектами обследований являются сельскохозяйственные угодья, за исключением залежей.</w:t>
      </w:r>
    </w:p>
    <w:p w:rsidR="00C115D0" w:rsidRPr="00253B3A" w:rsidRDefault="00C115D0" w:rsidP="002673D0">
      <w:pPr>
        <w:pStyle w:val="a4"/>
        <w:numPr>
          <w:ilvl w:val="0"/>
          <w:numId w:val="10"/>
        </w:numPr>
        <w:ind w:left="0" w:firstLine="709"/>
        <w:jc w:val="both"/>
        <w:rPr>
          <w:lang w:val="ru-RU"/>
        </w:rPr>
      </w:pPr>
      <w:r w:rsidRPr="00253B3A">
        <w:rPr>
          <w:lang w:val="ru-RU"/>
        </w:rPr>
        <w:t>Для оценки показателей состояния земель сельскохозяйственного назначения предусмотрены следующие виды обследований:</w:t>
      </w:r>
    </w:p>
    <w:p w:rsidR="00C115D0" w:rsidRPr="00253B3A" w:rsidRDefault="00C115D0" w:rsidP="001D2E22">
      <w:pPr>
        <w:pStyle w:val="a4"/>
        <w:ind w:firstLine="709"/>
        <w:jc w:val="both"/>
        <w:rPr>
          <w:lang w:val="ru-RU"/>
        </w:rPr>
      </w:pPr>
      <w:r w:rsidRPr="00253B3A">
        <w:rPr>
          <w:lang w:val="ru-RU"/>
        </w:rPr>
        <w:t>почвенное;</w:t>
      </w:r>
    </w:p>
    <w:p w:rsidR="00C115D0" w:rsidRPr="00253B3A" w:rsidRDefault="00C115D0" w:rsidP="001D2E22">
      <w:pPr>
        <w:pStyle w:val="a4"/>
        <w:ind w:firstLine="709"/>
        <w:jc w:val="both"/>
        <w:rPr>
          <w:lang w:val="ru-RU"/>
        </w:rPr>
      </w:pPr>
      <w:r w:rsidRPr="00253B3A">
        <w:rPr>
          <w:lang w:val="ru-RU"/>
        </w:rPr>
        <w:t>геоботаническое;</w:t>
      </w:r>
    </w:p>
    <w:p w:rsidR="00C115D0" w:rsidRPr="00253B3A" w:rsidRDefault="00C115D0" w:rsidP="001D2E22">
      <w:pPr>
        <w:pStyle w:val="a4"/>
        <w:ind w:firstLine="709"/>
        <w:jc w:val="both"/>
        <w:rPr>
          <w:lang w:val="ru-RU"/>
        </w:rPr>
      </w:pPr>
      <w:r w:rsidRPr="00253B3A">
        <w:rPr>
          <w:lang w:val="ru-RU"/>
        </w:rPr>
        <w:t>агрохимическое;</w:t>
      </w:r>
    </w:p>
    <w:p w:rsidR="00C115D0" w:rsidRPr="00253B3A" w:rsidRDefault="00C115D0" w:rsidP="001D2E22">
      <w:pPr>
        <w:pStyle w:val="a4"/>
        <w:ind w:firstLine="709"/>
        <w:jc w:val="both"/>
        <w:rPr>
          <w:lang w:val="ru-RU"/>
        </w:rPr>
      </w:pPr>
      <w:r w:rsidRPr="00253B3A">
        <w:rPr>
          <w:lang w:val="ru-RU"/>
        </w:rPr>
        <w:t>эколого-токсикологическое;</w:t>
      </w:r>
    </w:p>
    <w:p w:rsidR="00C115D0" w:rsidRPr="00253B3A" w:rsidRDefault="00C115D0" w:rsidP="001D2E22">
      <w:pPr>
        <w:pStyle w:val="a4"/>
        <w:ind w:firstLine="709"/>
        <w:jc w:val="both"/>
        <w:rPr>
          <w:lang w:val="ru-RU"/>
        </w:rPr>
      </w:pPr>
      <w:r w:rsidRPr="00253B3A">
        <w:rPr>
          <w:lang w:val="ru-RU"/>
        </w:rPr>
        <w:t>фитосанитарное.</w:t>
      </w:r>
    </w:p>
    <w:p w:rsidR="00C115D0" w:rsidRPr="00253B3A" w:rsidRDefault="00C115D0" w:rsidP="002F6412">
      <w:pPr>
        <w:pStyle w:val="a4"/>
        <w:numPr>
          <w:ilvl w:val="0"/>
          <w:numId w:val="10"/>
        </w:numPr>
        <w:ind w:left="0" w:firstLine="709"/>
        <w:jc w:val="both"/>
        <w:rPr>
          <w:lang w:val="ru-RU"/>
        </w:rPr>
      </w:pPr>
      <w:r w:rsidRPr="00253B3A">
        <w:rPr>
          <w:lang w:val="ru-RU"/>
        </w:rPr>
        <w:t xml:space="preserve">Почвенное обследование проводится в целях сбора информации о потенциале плодородия почв, его изменении при развитии негативных процессов (водная и ветровая эрозия, заболачивание, подтопление, вторичное засоление, </w:t>
      </w:r>
      <w:proofErr w:type="spellStart"/>
      <w:r w:rsidRPr="00253B3A">
        <w:rPr>
          <w:lang w:val="ru-RU"/>
        </w:rPr>
        <w:t>закустаренность</w:t>
      </w:r>
      <w:proofErr w:type="spellEnd"/>
      <w:r w:rsidRPr="00253B3A">
        <w:rPr>
          <w:lang w:val="ru-RU"/>
        </w:rPr>
        <w:t xml:space="preserve">, </w:t>
      </w:r>
      <w:proofErr w:type="spellStart"/>
      <w:r w:rsidRPr="00253B3A">
        <w:rPr>
          <w:lang w:val="ru-RU"/>
        </w:rPr>
        <w:t>залесенность</w:t>
      </w:r>
      <w:proofErr w:type="spellEnd"/>
      <w:r w:rsidRPr="00253B3A">
        <w:rPr>
          <w:lang w:val="ru-RU"/>
        </w:rPr>
        <w:t xml:space="preserve">, каменистость, опустынивание, техногенное загрязнение и др.) </w:t>
      </w:r>
    </w:p>
    <w:p w:rsidR="00C115D0" w:rsidRPr="00253B3A" w:rsidRDefault="00C115D0" w:rsidP="002F6412">
      <w:pPr>
        <w:pStyle w:val="a4"/>
        <w:numPr>
          <w:ilvl w:val="0"/>
          <w:numId w:val="10"/>
        </w:numPr>
        <w:ind w:left="0" w:firstLine="709"/>
        <w:jc w:val="both"/>
        <w:rPr>
          <w:lang w:val="ru-RU"/>
        </w:rPr>
      </w:pPr>
      <w:r w:rsidRPr="00253B3A">
        <w:rPr>
          <w:lang w:val="ru-RU"/>
        </w:rPr>
        <w:t xml:space="preserve">Геоботаническое обследование проводится на сельскохозяйственных угодьях, занятых естественными и улучшенными сенокосами и пастбищами, используемых в животноводстве, в целях определения их состояния, уточнения хозяйственно-полезной ценности для ведения животноводства, а также определения объема производства и качества природных кормов. </w:t>
      </w:r>
    </w:p>
    <w:p w:rsidR="00C115D0" w:rsidRPr="00253B3A" w:rsidRDefault="00C115D0" w:rsidP="002F6412">
      <w:pPr>
        <w:pStyle w:val="a4"/>
        <w:numPr>
          <w:ilvl w:val="0"/>
          <w:numId w:val="10"/>
        </w:numPr>
        <w:ind w:left="0" w:firstLine="709"/>
        <w:jc w:val="both"/>
        <w:rPr>
          <w:lang w:val="ru-RU"/>
        </w:rPr>
      </w:pPr>
      <w:r w:rsidRPr="00253B3A">
        <w:rPr>
          <w:lang w:val="ru-RU"/>
        </w:rPr>
        <w:t xml:space="preserve">Агрохимическое обследование проводится в целях сбора информации об изменении агрохимических показателей плодородия почв земель сельскохозяйственного назначения. </w:t>
      </w:r>
    </w:p>
    <w:p w:rsidR="00C115D0" w:rsidRPr="00253B3A" w:rsidRDefault="00C115D0" w:rsidP="002F6412">
      <w:pPr>
        <w:pStyle w:val="a4"/>
        <w:numPr>
          <w:ilvl w:val="0"/>
          <w:numId w:val="10"/>
        </w:numPr>
        <w:ind w:left="0" w:firstLine="709"/>
        <w:jc w:val="both"/>
        <w:rPr>
          <w:lang w:val="ru-RU"/>
        </w:rPr>
      </w:pPr>
      <w:r w:rsidRPr="00253B3A">
        <w:rPr>
          <w:lang w:val="ru-RU"/>
        </w:rPr>
        <w:t xml:space="preserve">Эколого-токсикологическое обследование проводится в целях сбора информации об уровне загрязнения земель сельскохозяйственного назначения радионуклидами, тяжелыми металлами, содержании остаточного количества пестицидов и нефтепродуктов. </w:t>
      </w:r>
    </w:p>
    <w:p w:rsidR="00C115D0" w:rsidRPr="00253B3A" w:rsidRDefault="00C115D0" w:rsidP="002F6412">
      <w:pPr>
        <w:pStyle w:val="a4"/>
        <w:numPr>
          <w:ilvl w:val="0"/>
          <w:numId w:val="10"/>
        </w:numPr>
        <w:ind w:left="0" w:firstLine="709"/>
        <w:jc w:val="both"/>
        <w:rPr>
          <w:lang w:val="ru-RU"/>
        </w:rPr>
      </w:pPr>
      <w:r w:rsidRPr="00253B3A">
        <w:rPr>
          <w:lang w:val="ru-RU"/>
        </w:rPr>
        <w:t>Агрохимическое и эколого-токсикологическое обследования проводятся одновременно.</w:t>
      </w:r>
    </w:p>
    <w:p w:rsidR="00C115D0" w:rsidRPr="00253B3A" w:rsidRDefault="00C115D0" w:rsidP="002F6412">
      <w:pPr>
        <w:pStyle w:val="a4"/>
        <w:numPr>
          <w:ilvl w:val="0"/>
          <w:numId w:val="10"/>
        </w:numPr>
        <w:ind w:left="0" w:firstLine="709"/>
        <w:jc w:val="both"/>
        <w:rPr>
          <w:lang w:val="ru-RU"/>
        </w:rPr>
      </w:pPr>
      <w:r w:rsidRPr="00253B3A">
        <w:rPr>
          <w:lang w:val="ru-RU"/>
        </w:rPr>
        <w:t>Фитосанитарное обследование проводится в целях сбора информации о распространении, численности, интенсивности развития и вредоносности организмов, а также анализа, оценки и прогноза фитосанитарной обстановки.</w:t>
      </w:r>
    </w:p>
    <w:p w:rsidR="00C115D0" w:rsidRPr="00253B3A" w:rsidRDefault="00C115D0" w:rsidP="002F6412">
      <w:pPr>
        <w:pStyle w:val="a4"/>
        <w:numPr>
          <w:ilvl w:val="0"/>
          <w:numId w:val="10"/>
        </w:numPr>
        <w:ind w:left="0" w:firstLine="709"/>
        <w:jc w:val="both"/>
        <w:rPr>
          <w:lang w:val="ru-RU"/>
        </w:rPr>
      </w:pPr>
      <w:r w:rsidRPr="00253B3A">
        <w:rPr>
          <w:lang w:val="ru-RU"/>
        </w:rPr>
        <w:t>Перечень исследуемых показателей почвенного, агрохимического, геоботанического</w:t>
      </w:r>
      <w:r>
        <w:rPr>
          <w:lang w:val="ru-RU"/>
        </w:rPr>
        <w:t>,</w:t>
      </w:r>
      <w:r w:rsidRPr="00253B3A">
        <w:rPr>
          <w:lang w:val="ru-RU"/>
        </w:rPr>
        <w:t xml:space="preserve"> эколого-токсикологического</w:t>
      </w:r>
      <w:r>
        <w:rPr>
          <w:lang w:val="ru-RU"/>
        </w:rPr>
        <w:t xml:space="preserve"> </w:t>
      </w:r>
      <w:r>
        <w:rPr>
          <w:lang w:val="ru-RU"/>
        </w:rPr>
        <w:br/>
        <w:t>и фитосанитарного</w:t>
      </w:r>
      <w:r w:rsidRPr="00253B3A">
        <w:rPr>
          <w:lang w:val="ru-RU"/>
        </w:rPr>
        <w:t xml:space="preserve"> обследований определяется в соответствии </w:t>
      </w:r>
      <w:r>
        <w:rPr>
          <w:lang w:val="ru-RU"/>
        </w:rPr>
        <w:br/>
      </w:r>
      <w:r w:rsidRPr="00253B3A">
        <w:rPr>
          <w:lang w:val="ru-RU"/>
        </w:rPr>
        <w:t>с порядком государственного учета показателей состояния плодородия земель сельскохозяйственного назначения, утвержденным Министерством сельского хозяйства Российской Федерации.</w:t>
      </w:r>
    </w:p>
    <w:p w:rsidR="00C115D0" w:rsidRPr="00253B3A" w:rsidRDefault="00C115D0" w:rsidP="001D2E22">
      <w:pPr>
        <w:pStyle w:val="a4"/>
        <w:ind w:firstLine="709"/>
        <w:jc w:val="both"/>
        <w:rPr>
          <w:lang w:val="ru-RU"/>
        </w:rPr>
      </w:pPr>
    </w:p>
    <w:p w:rsidR="00C115D0" w:rsidRPr="00253B3A" w:rsidRDefault="00C115D0" w:rsidP="00E21669">
      <w:pPr>
        <w:pStyle w:val="a4"/>
        <w:jc w:val="center"/>
        <w:outlineLvl w:val="0"/>
        <w:rPr>
          <w:b/>
          <w:lang w:val="ru-RU"/>
        </w:rPr>
      </w:pPr>
      <w:r w:rsidRPr="00253B3A">
        <w:rPr>
          <w:b/>
          <w:lang w:val="ru-RU"/>
        </w:rPr>
        <w:t>Периодичность проведения обследований земель сельскохозяйственного назначения</w:t>
      </w:r>
    </w:p>
    <w:p w:rsidR="00C115D0" w:rsidRPr="00253B3A" w:rsidRDefault="00C115D0" w:rsidP="001D2E22">
      <w:pPr>
        <w:pStyle w:val="a4"/>
        <w:ind w:firstLine="709"/>
        <w:jc w:val="both"/>
        <w:rPr>
          <w:lang w:val="ru-RU"/>
        </w:rPr>
      </w:pPr>
    </w:p>
    <w:p w:rsidR="00C115D0" w:rsidRPr="00253B3A" w:rsidRDefault="00C115D0" w:rsidP="00D327DA">
      <w:pPr>
        <w:pStyle w:val="a4"/>
        <w:numPr>
          <w:ilvl w:val="0"/>
          <w:numId w:val="10"/>
        </w:numPr>
        <w:ind w:left="0" w:firstLine="709"/>
        <w:jc w:val="both"/>
        <w:rPr>
          <w:lang w:val="ru-RU"/>
        </w:rPr>
      </w:pPr>
      <w:r w:rsidRPr="00253B3A">
        <w:rPr>
          <w:lang w:val="ru-RU"/>
        </w:rPr>
        <w:t xml:space="preserve">Периодичность проведения обследований составляет: </w:t>
      </w:r>
    </w:p>
    <w:p w:rsidR="00C115D0" w:rsidRPr="00253B3A" w:rsidRDefault="00C115D0" w:rsidP="001D2E22">
      <w:pPr>
        <w:pStyle w:val="a4"/>
        <w:ind w:firstLine="709"/>
        <w:jc w:val="both"/>
        <w:rPr>
          <w:lang w:val="ru-RU"/>
        </w:rPr>
      </w:pPr>
      <w:r w:rsidRPr="00253B3A">
        <w:rPr>
          <w:lang w:val="ru-RU"/>
        </w:rPr>
        <w:t>не реже 1 раза в 15 лет для почвенного обследования;</w:t>
      </w:r>
    </w:p>
    <w:p w:rsidR="00C115D0" w:rsidRPr="00253B3A" w:rsidRDefault="00C115D0" w:rsidP="001D2E22">
      <w:pPr>
        <w:pStyle w:val="a4"/>
        <w:ind w:firstLine="709"/>
        <w:jc w:val="both"/>
        <w:rPr>
          <w:lang w:val="ru-RU"/>
        </w:rPr>
      </w:pPr>
      <w:r w:rsidRPr="00253B3A">
        <w:rPr>
          <w:lang w:val="ru-RU"/>
        </w:rPr>
        <w:t>не реже 1 раза в 15 лет для геоботанического обследования;</w:t>
      </w:r>
    </w:p>
    <w:p w:rsidR="00C115D0" w:rsidRPr="00253B3A" w:rsidRDefault="00C115D0" w:rsidP="001D2E22">
      <w:pPr>
        <w:pStyle w:val="a4"/>
        <w:ind w:firstLine="709"/>
        <w:jc w:val="both"/>
        <w:rPr>
          <w:lang w:val="ru-RU"/>
        </w:rPr>
      </w:pPr>
      <w:r w:rsidRPr="00253B3A">
        <w:rPr>
          <w:lang w:val="ru-RU"/>
        </w:rPr>
        <w:t>не реже 1 раза в 5 лет для агрохимического обследования;</w:t>
      </w:r>
    </w:p>
    <w:p w:rsidR="00C115D0" w:rsidRPr="00253B3A" w:rsidRDefault="00C115D0" w:rsidP="001D2E22">
      <w:pPr>
        <w:pStyle w:val="a4"/>
        <w:ind w:firstLine="709"/>
        <w:jc w:val="both"/>
        <w:rPr>
          <w:lang w:val="ru-RU"/>
        </w:rPr>
      </w:pPr>
      <w:r w:rsidRPr="00253B3A">
        <w:rPr>
          <w:lang w:val="ru-RU"/>
        </w:rPr>
        <w:t>не реже 1 раза в 5 лет для эколого-токсикологического обследования;</w:t>
      </w:r>
    </w:p>
    <w:p w:rsidR="00C115D0" w:rsidRPr="00253B3A" w:rsidRDefault="00C115D0" w:rsidP="0081202B">
      <w:pPr>
        <w:pStyle w:val="a4"/>
        <w:ind w:firstLine="709"/>
        <w:jc w:val="both"/>
        <w:rPr>
          <w:lang w:val="ru-RU"/>
        </w:rPr>
      </w:pPr>
      <w:r w:rsidRPr="00253B3A">
        <w:rPr>
          <w:lang w:val="ru-RU"/>
        </w:rPr>
        <w:t xml:space="preserve">ежегодно в вегетационный период для фитосанитарного обследования. </w:t>
      </w:r>
    </w:p>
    <w:p w:rsidR="00C115D0" w:rsidRPr="00253B3A" w:rsidRDefault="00C115D0" w:rsidP="001D2E22">
      <w:pPr>
        <w:pStyle w:val="a4"/>
        <w:ind w:firstLine="709"/>
        <w:jc w:val="both"/>
        <w:rPr>
          <w:lang w:val="ru-RU"/>
        </w:rPr>
      </w:pPr>
    </w:p>
    <w:p w:rsidR="00C115D0" w:rsidRPr="00253B3A" w:rsidRDefault="00C115D0" w:rsidP="00E21669">
      <w:pPr>
        <w:pStyle w:val="a4"/>
        <w:jc w:val="center"/>
        <w:outlineLvl w:val="0"/>
        <w:rPr>
          <w:b/>
          <w:lang w:val="ru-RU"/>
        </w:rPr>
      </w:pPr>
      <w:r w:rsidRPr="00253B3A">
        <w:rPr>
          <w:b/>
          <w:lang w:val="ru-RU"/>
        </w:rPr>
        <w:t>Формирование плана и объемы проведения обследований земель сельскохозяйственного назначения</w:t>
      </w:r>
    </w:p>
    <w:p w:rsidR="00C115D0" w:rsidRPr="00253B3A" w:rsidRDefault="00C115D0" w:rsidP="001D2E22">
      <w:pPr>
        <w:pStyle w:val="HTM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C115D0" w:rsidRPr="00253B3A" w:rsidRDefault="00C115D0" w:rsidP="009B7652">
      <w:pPr>
        <w:pStyle w:val="a4"/>
        <w:numPr>
          <w:ilvl w:val="0"/>
          <w:numId w:val="10"/>
        </w:numPr>
        <w:ind w:left="0" w:firstLine="709"/>
        <w:jc w:val="both"/>
        <w:rPr>
          <w:lang w:val="ru-RU"/>
        </w:rPr>
      </w:pPr>
      <w:r w:rsidRPr="00253B3A">
        <w:rPr>
          <w:lang w:val="ru-RU"/>
        </w:rPr>
        <w:t xml:space="preserve">План проведения Учреждениями обследований формируется Министерством сельского хозяйства Российской Федерации на срок, соответствующий сроку формирования федерального бюджета по форме, прилагаемой к настоящим Правилам. </w:t>
      </w:r>
    </w:p>
    <w:p w:rsidR="00C115D0" w:rsidRPr="00253B3A" w:rsidRDefault="00C115D0" w:rsidP="00033054">
      <w:pPr>
        <w:pStyle w:val="a4"/>
        <w:numPr>
          <w:ilvl w:val="0"/>
          <w:numId w:val="10"/>
        </w:numPr>
        <w:ind w:left="0" w:firstLine="709"/>
        <w:jc w:val="both"/>
        <w:rPr>
          <w:lang w:val="ru-RU"/>
        </w:rPr>
      </w:pPr>
      <w:r w:rsidRPr="00253B3A">
        <w:rPr>
          <w:lang w:val="ru-RU"/>
        </w:rPr>
        <w:t>План проведения обследований содержит объемы ежегодных обследований, определяемых Учреждениями на основании площади земель сельскохозяйственного назначения, находящихся в границах территории субъекта Российской Федерации, исходя из периодичности проведения обследований, установленных пунктом 18 настоящих Правил.</w:t>
      </w:r>
    </w:p>
    <w:p w:rsidR="00C115D0" w:rsidRPr="00253B3A" w:rsidRDefault="00C115D0" w:rsidP="00516ABC">
      <w:pPr>
        <w:pStyle w:val="a4"/>
        <w:numPr>
          <w:ilvl w:val="0"/>
          <w:numId w:val="10"/>
        </w:numPr>
        <w:ind w:left="0" w:firstLine="709"/>
        <w:jc w:val="both"/>
        <w:rPr>
          <w:lang w:val="ru-RU"/>
        </w:rPr>
      </w:pPr>
      <w:r w:rsidRPr="00253B3A">
        <w:rPr>
          <w:lang w:val="ru-RU"/>
        </w:rPr>
        <w:t xml:space="preserve">Учреждения ежегодно, в срок до 1 апреля, предоставляют                           в Министерство сельского хозяйства Российской Федерации на бумажном носителе (с приложением копии в электронном виде) или в виде электронного документа, подписанного электронной цифровой подписью, объемы проведения обследований сельскохозяйственных угодий на очередной финансовый год и плановый период, содержащие: </w:t>
      </w:r>
    </w:p>
    <w:p w:rsidR="00C115D0" w:rsidRPr="00253B3A" w:rsidRDefault="00C115D0" w:rsidP="00516ABC">
      <w:pPr>
        <w:pStyle w:val="a4"/>
        <w:ind w:left="709"/>
        <w:jc w:val="both"/>
        <w:rPr>
          <w:lang w:val="ru-RU"/>
        </w:rPr>
      </w:pPr>
      <w:r w:rsidRPr="00253B3A">
        <w:rPr>
          <w:lang w:val="ru-RU"/>
        </w:rPr>
        <w:t>обоснование необходимости обследований;</w:t>
      </w:r>
    </w:p>
    <w:p w:rsidR="00C115D0" w:rsidRPr="00253B3A" w:rsidRDefault="00C115D0" w:rsidP="00033054">
      <w:pPr>
        <w:pStyle w:val="a4"/>
        <w:ind w:firstLine="709"/>
        <w:jc w:val="both"/>
        <w:rPr>
          <w:lang w:val="ru-RU"/>
        </w:rPr>
      </w:pPr>
      <w:r w:rsidRPr="00253B3A">
        <w:rPr>
          <w:lang w:val="ru-RU"/>
        </w:rPr>
        <w:t>площади сельскохозяйственных угодий для проведения агрохимического и эколого-токсикологического обследований в пределах 20% общей площади сельскохозяйственных угодий, подлежащих обследованию;</w:t>
      </w:r>
    </w:p>
    <w:p w:rsidR="00C115D0" w:rsidRPr="00253B3A" w:rsidRDefault="00C115D0" w:rsidP="00033054">
      <w:pPr>
        <w:pStyle w:val="a4"/>
        <w:ind w:firstLine="709"/>
        <w:jc w:val="both"/>
        <w:rPr>
          <w:lang w:val="ru-RU"/>
        </w:rPr>
      </w:pPr>
      <w:r w:rsidRPr="00253B3A">
        <w:rPr>
          <w:lang w:val="ru-RU"/>
        </w:rPr>
        <w:t xml:space="preserve">площади сельскохозяйственных угодий для фитосанитарного обследования в пределах 50% общей площади сельскохозяйственных угодий, подлежащих обследованию; </w:t>
      </w:r>
    </w:p>
    <w:p w:rsidR="00C115D0" w:rsidRPr="00253B3A" w:rsidRDefault="00C115D0" w:rsidP="00634810">
      <w:pPr>
        <w:pStyle w:val="a4"/>
        <w:ind w:firstLine="669"/>
        <w:jc w:val="both"/>
        <w:rPr>
          <w:lang w:val="ru-RU"/>
        </w:rPr>
      </w:pPr>
      <w:r w:rsidRPr="00253B3A">
        <w:rPr>
          <w:lang w:val="ru-RU"/>
        </w:rPr>
        <w:t xml:space="preserve">площади сельскохозяйственных угодий для проведения почвенного обследований в пределах 7% общей площади сельскохозяйственных угодий, подлежащих обследованию. </w:t>
      </w:r>
    </w:p>
    <w:p w:rsidR="00C115D0" w:rsidRPr="00253B3A" w:rsidRDefault="00C115D0" w:rsidP="000C4238">
      <w:pPr>
        <w:pStyle w:val="a4"/>
        <w:ind w:firstLine="669"/>
        <w:jc w:val="both"/>
        <w:rPr>
          <w:lang w:val="ru-RU"/>
        </w:rPr>
      </w:pPr>
      <w:r w:rsidRPr="00253B3A">
        <w:rPr>
          <w:lang w:val="ru-RU"/>
        </w:rPr>
        <w:t xml:space="preserve">площади сельскохозяйственных угодий для проведения геоботанического обследований в пределах 7% общей площади сельскохозяйственных угодий, подлежащих обследованию. </w:t>
      </w:r>
    </w:p>
    <w:p w:rsidR="00C115D0" w:rsidRPr="00253B3A" w:rsidRDefault="00C115D0" w:rsidP="005608C9">
      <w:pPr>
        <w:pStyle w:val="a4"/>
        <w:numPr>
          <w:ilvl w:val="0"/>
          <w:numId w:val="10"/>
        </w:numPr>
        <w:ind w:left="0" w:firstLine="709"/>
        <w:jc w:val="both"/>
        <w:rPr>
          <w:lang w:val="ru-RU"/>
        </w:rPr>
      </w:pPr>
      <w:r w:rsidRPr="00253B3A">
        <w:rPr>
          <w:lang w:val="ru-RU"/>
        </w:rPr>
        <w:t xml:space="preserve">На основании предоставленных Учреждениями объемов обследований Министерство сельского хозяйства Российской Федерации до 1 июня формирует проект плана проведения обследований с учетом планируемого объема финансового обеспечения проведения мероприятий. </w:t>
      </w:r>
    </w:p>
    <w:p w:rsidR="00C115D0" w:rsidRPr="00253B3A" w:rsidRDefault="00C115D0" w:rsidP="005608C9">
      <w:pPr>
        <w:pStyle w:val="a4"/>
        <w:numPr>
          <w:ilvl w:val="0"/>
          <w:numId w:val="10"/>
        </w:numPr>
        <w:ind w:left="0" w:firstLine="709"/>
        <w:jc w:val="both"/>
        <w:rPr>
          <w:lang w:val="ru-RU"/>
        </w:rPr>
      </w:pPr>
      <w:r w:rsidRPr="00253B3A">
        <w:rPr>
          <w:lang w:val="ru-RU"/>
        </w:rPr>
        <w:t xml:space="preserve">Сформированный проект плана проведения обследований </w:t>
      </w:r>
      <w:r>
        <w:rPr>
          <w:lang w:val="ru-RU"/>
        </w:rPr>
        <w:t xml:space="preserve">корректируется с учетом доведенного до Министерства сельского хозяйства Российской Федерации лимита бюджетных ассигнований </w:t>
      </w:r>
      <w:r>
        <w:rPr>
          <w:lang w:val="ru-RU"/>
        </w:rPr>
        <w:br/>
        <w:t xml:space="preserve">в соответствии с федеральным законом о федеральном бюджете </w:t>
      </w:r>
      <w:r>
        <w:rPr>
          <w:lang w:val="ru-RU"/>
        </w:rPr>
        <w:br/>
        <w:t>на очередной финансовый год и плановый период.</w:t>
      </w:r>
    </w:p>
    <w:p w:rsidR="00C115D0" w:rsidRPr="00253B3A" w:rsidRDefault="00C115D0" w:rsidP="00361B01">
      <w:pPr>
        <w:pStyle w:val="a4"/>
        <w:ind w:firstLine="709"/>
        <w:jc w:val="both"/>
        <w:rPr>
          <w:lang w:val="ru-RU"/>
        </w:rPr>
      </w:pPr>
      <w:r w:rsidRPr="00253B3A">
        <w:rPr>
          <w:lang w:val="ru-RU"/>
        </w:rPr>
        <w:t>В случае</w:t>
      </w:r>
      <w:r>
        <w:rPr>
          <w:lang w:val="ru-RU"/>
        </w:rPr>
        <w:t xml:space="preserve"> если объемы финансового обеспечения ниже запланированных,</w:t>
      </w:r>
      <w:r w:rsidRPr="00253B3A">
        <w:rPr>
          <w:lang w:val="ru-RU"/>
        </w:rPr>
        <w:t xml:space="preserve"> в первую очередь из проекта плана проведения обследований исключаются почвенные и геоботанические обследования. В отношении агрохимического и эколого-токсикологического и фитосанитарного обследований сокращение объемов проведения таких обследований осуществляется пропорционально объему финансового обеспечения. </w:t>
      </w:r>
    </w:p>
    <w:p w:rsidR="00C115D0" w:rsidRPr="00253B3A" w:rsidRDefault="00C115D0" w:rsidP="005608C9">
      <w:pPr>
        <w:pStyle w:val="a4"/>
        <w:numPr>
          <w:ilvl w:val="0"/>
          <w:numId w:val="10"/>
        </w:numPr>
        <w:ind w:left="0" w:firstLine="709"/>
        <w:jc w:val="both"/>
        <w:rPr>
          <w:lang w:val="ru-RU"/>
        </w:rPr>
      </w:pPr>
      <w:r w:rsidRPr="00253B3A">
        <w:rPr>
          <w:lang w:val="ru-RU"/>
        </w:rPr>
        <w:t xml:space="preserve">Проект плана проведения обследований утверждается заместителем Министра сельского хозяйства Российской Федерации </w:t>
      </w:r>
      <w:r w:rsidRPr="00253B3A">
        <w:rPr>
          <w:lang w:val="ru-RU"/>
        </w:rPr>
        <w:br/>
        <w:t xml:space="preserve">в соответствии с распределением </w:t>
      </w:r>
      <w:r>
        <w:rPr>
          <w:lang w:val="ru-RU"/>
        </w:rPr>
        <w:t>полномочий</w:t>
      </w:r>
      <w:r w:rsidRPr="00253B3A">
        <w:rPr>
          <w:lang w:val="ru-RU"/>
        </w:rPr>
        <w:t xml:space="preserve"> не позднее 30 декабря текущего года.</w:t>
      </w:r>
    </w:p>
    <w:p w:rsidR="00C115D0" w:rsidRPr="00253B3A" w:rsidRDefault="00C115D0" w:rsidP="00B42E53">
      <w:pPr>
        <w:pStyle w:val="a4"/>
        <w:ind w:firstLine="709"/>
        <w:jc w:val="both"/>
        <w:rPr>
          <w:lang w:val="ru-RU"/>
        </w:rPr>
      </w:pPr>
      <w:r w:rsidRPr="00253B3A">
        <w:rPr>
          <w:lang w:val="ru-RU"/>
        </w:rPr>
        <w:t xml:space="preserve">Утвержденный план направляется Учреждениям письмом Минсельхоза России в течение 10 рабочих дней с даты утверждения. </w:t>
      </w:r>
    </w:p>
    <w:p w:rsidR="00C115D0" w:rsidRPr="00253B3A" w:rsidRDefault="00C115D0" w:rsidP="001D2E22">
      <w:pPr>
        <w:pStyle w:val="a4"/>
        <w:ind w:firstLine="709"/>
        <w:jc w:val="center"/>
        <w:outlineLvl w:val="0"/>
        <w:rPr>
          <w:lang w:val="ru-RU"/>
        </w:rPr>
      </w:pPr>
    </w:p>
    <w:p w:rsidR="00C115D0" w:rsidRPr="00253B3A" w:rsidRDefault="00C115D0" w:rsidP="00E21669">
      <w:pPr>
        <w:pStyle w:val="a4"/>
        <w:jc w:val="center"/>
        <w:outlineLvl w:val="0"/>
        <w:rPr>
          <w:b/>
          <w:lang w:val="ru-RU"/>
        </w:rPr>
      </w:pPr>
      <w:r w:rsidRPr="00253B3A">
        <w:rPr>
          <w:b/>
          <w:lang w:val="ru-RU"/>
        </w:rPr>
        <w:t xml:space="preserve">Порядок проведения обследований </w:t>
      </w:r>
      <w:r>
        <w:rPr>
          <w:b/>
          <w:lang w:val="ru-RU"/>
        </w:rPr>
        <w:br/>
      </w:r>
      <w:r w:rsidRPr="00253B3A">
        <w:rPr>
          <w:b/>
          <w:lang w:val="ru-RU"/>
        </w:rPr>
        <w:t>земель сельскохозяйственного назначения</w:t>
      </w:r>
    </w:p>
    <w:p w:rsidR="00C115D0" w:rsidRPr="00253B3A" w:rsidRDefault="00C115D0" w:rsidP="001D2E22">
      <w:pPr>
        <w:pStyle w:val="HTM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C115D0" w:rsidRPr="00253B3A" w:rsidRDefault="00C115D0" w:rsidP="001F3CC5">
      <w:pPr>
        <w:pStyle w:val="a4"/>
        <w:numPr>
          <w:ilvl w:val="0"/>
          <w:numId w:val="10"/>
        </w:numPr>
        <w:ind w:left="0" w:firstLine="709"/>
        <w:jc w:val="both"/>
        <w:rPr>
          <w:lang w:val="ru-RU"/>
        </w:rPr>
      </w:pPr>
      <w:r w:rsidRPr="00253B3A">
        <w:rPr>
          <w:lang w:val="ru-RU"/>
        </w:rPr>
        <w:t xml:space="preserve">На основании утвержденных государственного задания </w:t>
      </w:r>
      <w:r w:rsidRPr="00253B3A">
        <w:rPr>
          <w:lang w:val="ru-RU"/>
        </w:rPr>
        <w:br/>
        <w:t>и плана проведения обследований, Учреждения определяют территории муниципальных образований субъекта Российской Федерации, на которых будет проведено обследований.</w:t>
      </w:r>
    </w:p>
    <w:p w:rsidR="00C115D0" w:rsidRPr="00253B3A" w:rsidRDefault="00C115D0" w:rsidP="00655D22">
      <w:pPr>
        <w:pStyle w:val="a4"/>
        <w:numPr>
          <w:ilvl w:val="0"/>
          <w:numId w:val="10"/>
        </w:numPr>
        <w:ind w:left="0" w:firstLine="709"/>
        <w:jc w:val="both"/>
        <w:rPr>
          <w:lang w:val="ru-RU"/>
        </w:rPr>
      </w:pPr>
      <w:r w:rsidRPr="00253B3A">
        <w:rPr>
          <w:lang w:val="ru-RU"/>
        </w:rPr>
        <w:t xml:space="preserve">Учреждениями составляется реестр подлежащих обследованию сельскохозяйственных угодий, находящихся в границах территории муниципального образования в разрезе сельскохозяйственных товаропроизводителей, осуществляющих сельскохозяйственное производство на территории данного муниципального образования, с учетом пункта 2 настоящих Правил. </w:t>
      </w:r>
    </w:p>
    <w:p w:rsidR="00C115D0" w:rsidRPr="00253B3A" w:rsidRDefault="00C115D0" w:rsidP="00113DC7">
      <w:pPr>
        <w:pStyle w:val="a4"/>
        <w:numPr>
          <w:ilvl w:val="0"/>
          <w:numId w:val="10"/>
        </w:numPr>
        <w:ind w:left="0" w:firstLine="709"/>
        <w:jc w:val="both"/>
        <w:rPr>
          <w:lang w:val="ru-RU"/>
        </w:rPr>
      </w:pPr>
      <w:r w:rsidRPr="00253B3A">
        <w:rPr>
          <w:lang w:val="ru-RU"/>
        </w:rPr>
        <w:t>Обследования проводятся в следующем порядке:</w:t>
      </w:r>
    </w:p>
    <w:p w:rsidR="00C115D0" w:rsidRPr="00253B3A" w:rsidRDefault="00C115D0" w:rsidP="00113DC7">
      <w:pPr>
        <w:pStyle w:val="a4"/>
        <w:ind w:left="709"/>
        <w:jc w:val="both"/>
        <w:rPr>
          <w:lang w:val="ru-RU"/>
        </w:rPr>
      </w:pPr>
      <w:r w:rsidRPr="00253B3A">
        <w:rPr>
          <w:lang w:val="ru-RU"/>
        </w:rPr>
        <w:t>Подготовительный этап.</w:t>
      </w:r>
    </w:p>
    <w:p w:rsidR="00C115D0" w:rsidRPr="00253B3A" w:rsidRDefault="00C115D0" w:rsidP="00113DC7">
      <w:pPr>
        <w:pStyle w:val="a4"/>
        <w:ind w:left="709"/>
        <w:jc w:val="both"/>
        <w:rPr>
          <w:lang w:val="ru-RU"/>
        </w:rPr>
      </w:pPr>
      <w:r w:rsidRPr="00253B3A">
        <w:rPr>
          <w:lang w:val="ru-RU"/>
        </w:rPr>
        <w:t>Полевой этап.</w:t>
      </w:r>
    </w:p>
    <w:p w:rsidR="00C115D0" w:rsidRPr="00253B3A" w:rsidRDefault="00C115D0" w:rsidP="00113DC7">
      <w:pPr>
        <w:pStyle w:val="a4"/>
        <w:ind w:left="709"/>
        <w:jc w:val="both"/>
        <w:rPr>
          <w:lang w:val="ru-RU"/>
        </w:rPr>
      </w:pPr>
      <w:r w:rsidRPr="00253B3A">
        <w:rPr>
          <w:lang w:val="ru-RU"/>
        </w:rPr>
        <w:t>Камеральный этап.</w:t>
      </w:r>
    </w:p>
    <w:p w:rsidR="00C115D0" w:rsidRPr="00253B3A" w:rsidRDefault="00C115D0" w:rsidP="00113DC7">
      <w:pPr>
        <w:pStyle w:val="a4"/>
        <w:ind w:left="709"/>
        <w:jc w:val="both"/>
        <w:rPr>
          <w:lang w:val="ru-RU"/>
        </w:rPr>
      </w:pPr>
      <w:r w:rsidRPr="00253B3A">
        <w:rPr>
          <w:lang w:val="ru-RU"/>
        </w:rPr>
        <w:t>Этап по оформлению результатов обследования.</w:t>
      </w:r>
    </w:p>
    <w:p w:rsidR="00C115D0" w:rsidRPr="00253B3A" w:rsidRDefault="00C115D0" w:rsidP="002E0F10">
      <w:pPr>
        <w:pStyle w:val="a4"/>
        <w:numPr>
          <w:ilvl w:val="0"/>
          <w:numId w:val="10"/>
        </w:numPr>
        <w:ind w:left="0" w:firstLine="709"/>
        <w:jc w:val="both"/>
        <w:rPr>
          <w:lang w:val="ru-RU"/>
        </w:rPr>
      </w:pPr>
      <w:r w:rsidRPr="00253B3A">
        <w:rPr>
          <w:lang w:val="ru-RU"/>
        </w:rPr>
        <w:t>В зависимости от вида обследования Учреждениями осуществляется:</w:t>
      </w:r>
    </w:p>
    <w:p w:rsidR="00C115D0" w:rsidRPr="00253B3A" w:rsidRDefault="00C115D0" w:rsidP="00C115D0">
      <w:pPr>
        <w:pStyle w:val="a4"/>
        <w:numPr>
          <w:ilvl w:val="0"/>
          <w:numId w:val="11"/>
        </w:numPr>
        <w:ind w:left="0" w:firstLine="709"/>
        <w:jc w:val="both"/>
        <w:rPr>
          <w:lang w:val="ru-RU"/>
        </w:rPr>
      </w:pPr>
      <w:r w:rsidRPr="00253B3A">
        <w:rPr>
          <w:lang w:val="ru-RU"/>
        </w:rPr>
        <w:t>в подготовительный этап:</w:t>
      </w:r>
    </w:p>
    <w:p w:rsidR="00C115D0" w:rsidRDefault="00C115D0" w:rsidP="009B7E3B">
      <w:pPr>
        <w:pStyle w:val="a4"/>
        <w:ind w:firstLine="709"/>
        <w:jc w:val="both"/>
        <w:rPr>
          <w:lang w:val="ru-RU"/>
        </w:rPr>
      </w:pPr>
      <w:r w:rsidRPr="00253B3A">
        <w:rPr>
          <w:lang w:val="ru-RU"/>
        </w:rPr>
        <w:t>сбор картографического материала (топографические карты, карты землеустройства, космические снимки, аэрофотоснимки);</w:t>
      </w:r>
    </w:p>
    <w:p w:rsidR="00C115D0" w:rsidRPr="00253B3A" w:rsidRDefault="00C115D0" w:rsidP="009B7E3B">
      <w:pPr>
        <w:pStyle w:val="a4"/>
        <w:ind w:firstLine="709"/>
        <w:jc w:val="both"/>
        <w:rPr>
          <w:lang w:val="ru-RU"/>
        </w:rPr>
      </w:pPr>
      <w:r w:rsidRPr="00253B3A">
        <w:rPr>
          <w:lang w:val="ru-RU"/>
        </w:rPr>
        <w:t xml:space="preserve">анализ документации ране проведенных обследований; </w:t>
      </w:r>
    </w:p>
    <w:p w:rsidR="00C115D0" w:rsidRPr="00253B3A" w:rsidRDefault="00C115D0" w:rsidP="009B7E3B">
      <w:pPr>
        <w:pStyle w:val="a4"/>
        <w:ind w:firstLine="709"/>
        <w:jc w:val="both"/>
        <w:rPr>
          <w:lang w:val="ru-RU"/>
        </w:rPr>
      </w:pPr>
      <w:r w:rsidRPr="00253B3A">
        <w:rPr>
          <w:lang w:val="ru-RU"/>
        </w:rPr>
        <w:t>изучение природно-климатической характеристики территории проведения обследований;</w:t>
      </w:r>
    </w:p>
    <w:p w:rsidR="00C115D0" w:rsidRPr="00253B3A" w:rsidRDefault="00C115D0" w:rsidP="009B7E3B">
      <w:pPr>
        <w:pStyle w:val="a4"/>
        <w:ind w:firstLine="709"/>
        <w:jc w:val="both"/>
        <w:rPr>
          <w:lang w:val="ru-RU"/>
        </w:rPr>
      </w:pPr>
      <w:r w:rsidRPr="00253B3A">
        <w:rPr>
          <w:lang w:val="ru-RU"/>
        </w:rPr>
        <w:t xml:space="preserve">сбор данных о сельскохозяйственной деятельности сельскохозяйственных товаропроизводителей, в том числе о проведенных ими мероприятиях по воспроизводству плодородия земель сельскохозяйственного назначения. </w:t>
      </w:r>
    </w:p>
    <w:p w:rsidR="00C115D0" w:rsidRPr="00253B3A" w:rsidRDefault="00C115D0" w:rsidP="00C115D0">
      <w:pPr>
        <w:pStyle w:val="a4"/>
        <w:numPr>
          <w:ilvl w:val="0"/>
          <w:numId w:val="11"/>
        </w:numPr>
        <w:ind w:left="0" w:firstLine="709"/>
        <w:jc w:val="both"/>
        <w:rPr>
          <w:lang w:val="ru-RU"/>
        </w:rPr>
      </w:pPr>
      <w:r w:rsidRPr="00253B3A">
        <w:rPr>
          <w:lang w:val="ru-RU"/>
        </w:rPr>
        <w:t>в полевой этап в период с февраля по ноябрь в зависимости от природно-климатической зоны:</w:t>
      </w:r>
    </w:p>
    <w:p w:rsidR="00C115D0" w:rsidRPr="00253B3A" w:rsidRDefault="00C115D0" w:rsidP="009B7E3B">
      <w:pPr>
        <w:widowControl/>
        <w:adjustRightInd w:val="0"/>
        <w:ind w:firstLine="709"/>
        <w:jc w:val="both"/>
        <w:rPr>
          <w:rFonts w:eastAsiaTheme="minorHAnsi"/>
          <w:sz w:val="28"/>
          <w:szCs w:val="28"/>
          <w:lang w:val="ru-RU"/>
        </w:rPr>
      </w:pPr>
      <w:r w:rsidRPr="00253B3A">
        <w:rPr>
          <w:rFonts w:eastAsiaTheme="minorHAnsi"/>
          <w:sz w:val="28"/>
          <w:szCs w:val="28"/>
          <w:lang w:val="ru-RU"/>
        </w:rPr>
        <w:t>маршрутное обследование территории с целью предварительного анализа и уточнения подлежащей обследованию территории;</w:t>
      </w:r>
    </w:p>
    <w:p w:rsidR="00C115D0" w:rsidRPr="00253B3A" w:rsidRDefault="00C115D0" w:rsidP="009B7E3B">
      <w:pPr>
        <w:widowControl/>
        <w:adjustRightInd w:val="0"/>
        <w:ind w:firstLine="709"/>
        <w:jc w:val="both"/>
        <w:rPr>
          <w:rFonts w:eastAsiaTheme="minorHAnsi"/>
          <w:sz w:val="28"/>
          <w:szCs w:val="28"/>
          <w:lang w:val="ru-RU"/>
        </w:rPr>
      </w:pPr>
      <w:r w:rsidRPr="00253B3A">
        <w:rPr>
          <w:rFonts w:eastAsiaTheme="minorHAnsi"/>
          <w:sz w:val="28"/>
          <w:szCs w:val="28"/>
          <w:lang w:val="ru-RU"/>
        </w:rPr>
        <w:t>оценка и фиксация визуально наблюдаемых характеристик ландшафта, в том числе выявление негативных процессов;</w:t>
      </w:r>
    </w:p>
    <w:p w:rsidR="00C115D0" w:rsidRPr="00253B3A" w:rsidRDefault="00C115D0" w:rsidP="009B7E3B">
      <w:pPr>
        <w:pStyle w:val="a4"/>
        <w:ind w:firstLine="709"/>
        <w:jc w:val="both"/>
        <w:rPr>
          <w:lang w:val="ru-RU"/>
        </w:rPr>
      </w:pPr>
      <w:r w:rsidRPr="00253B3A">
        <w:rPr>
          <w:lang w:val="ru-RU"/>
        </w:rPr>
        <w:t>закладка точек или площадок с привязкой к местности;</w:t>
      </w:r>
    </w:p>
    <w:p w:rsidR="00C115D0" w:rsidRPr="00253B3A" w:rsidRDefault="00C115D0" w:rsidP="009B7E3B">
      <w:pPr>
        <w:pStyle w:val="a4"/>
        <w:ind w:firstLine="709"/>
        <w:jc w:val="both"/>
        <w:rPr>
          <w:lang w:val="ru-RU"/>
        </w:rPr>
      </w:pPr>
      <w:r w:rsidRPr="00253B3A">
        <w:rPr>
          <w:lang w:val="ru-RU"/>
        </w:rPr>
        <w:t xml:space="preserve">уточнение перечня показателей для лабораторных исследований, перечня вредителей, болезней и сорных растений; </w:t>
      </w:r>
    </w:p>
    <w:p w:rsidR="00C115D0" w:rsidRPr="00253B3A" w:rsidRDefault="00C115D0" w:rsidP="009B7E3B">
      <w:pPr>
        <w:pStyle w:val="a4"/>
        <w:ind w:firstLine="709"/>
        <w:jc w:val="both"/>
        <w:rPr>
          <w:lang w:val="ru-RU"/>
        </w:rPr>
      </w:pPr>
      <w:r w:rsidRPr="00253B3A">
        <w:rPr>
          <w:lang w:val="ru-RU"/>
        </w:rPr>
        <w:t xml:space="preserve">отбор проб и систематизация отобранных образцов. </w:t>
      </w:r>
    </w:p>
    <w:p w:rsidR="00C115D0" w:rsidRPr="00253B3A" w:rsidRDefault="00C115D0" w:rsidP="00C115D0">
      <w:pPr>
        <w:pStyle w:val="a4"/>
        <w:numPr>
          <w:ilvl w:val="0"/>
          <w:numId w:val="11"/>
        </w:numPr>
        <w:ind w:left="0" w:firstLine="709"/>
        <w:jc w:val="both"/>
        <w:rPr>
          <w:lang w:val="ru-RU"/>
        </w:rPr>
      </w:pPr>
      <w:r w:rsidRPr="00253B3A">
        <w:rPr>
          <w:lang w:val="ru-RU"/>
        </w:rPr>
        <w:t>в камеральный этап:</w:t>
      </w:r>
    </w:p>
    <w:p w:rsidR="00C115D0" w:rsidRPr="00253B3A" w:rsidRDefault="00C115D0" w:rsidP="009B7E3B">
      <w:pPr>
        <w:pStyle w:val="a4"/>
        <w:ind w:firstLine="709"/>
        <w:jc w:val="both"/>
        <w:rPr>
          <w:lang w:val="ru-RU"/>
        </w:rPr>
      </w:pPr>
      <w:r w:rsidRPr="00253B3A">
        <w:rPr>
          <w:lang w:val="ru-RU"/>
        </w:rPr>
        <w:t>сбор, систематизация, изучение, анализ и обработка полученных в ходе полевых работ материалов, данных визуальных исследований;</w:t>
      </w:r>
    </w:p>
    <w:p w:rsidR="00C115D0" w:rsidRDefault="00C115D0" w:rsidP="009B7E3B">
      <w:pPr>
        <w:pStyle w:val="a4"/>
        <w:ind w:firstLine="709"/>
        <w:jc w:val="both"/>
        <w:rPr>
          <w:lang w:val="ru-RU"/>
        </w:rPr>
      </w:pPr>
      <w:r w:rsidRPr="00253B3A">
        <w:rPr>
          <w:lang w:val="ru-RU"/>
        </w:rPr>
        <w:t>проведение лабораторных исследований (испытаний) отобранных проб</w:t>
      </w:r>
      <w:r>
        <w:rPr>
          <w:lang w:val="ru-RU"/>
        </w:rPr>
        <w:t>;</w:t>
      </w:r>
    </w:p>
    <w:p w:rsidR="00C115D0" w:rsidRPr="001200E0" w:rsidRDefault="00C115D0" w:rsidP="001200E0">
      <w:pPr>
        <w:pStyle w:val="a4"/>
        <w:ind w:firstLine="709"/>
        <w:jc w:val="both"/>
        <w:rPr>
          <w:lang w:val="ru-RU"/>
        </w:rPr>
      </w:pPr>
      <w:r>
        <w:rPr>
          <w:lang w:val="ru-RU"/>
        </w:rPr>
        <w:t>п</w:t>
      </w:r>
      <w:r w:rsidRPr="001200E0">
        <w:rPr>
          <w:lang w:val="ru-RU"/>
        </w:rPr>
        <w:t>роверка и составление сводных таблиц результатов анализов, заполнение соответствующих табличных приложений, составление тематических картограмм.</w:t>
      </w:r>
    </w:p>
    <w:p w:rsidR="00C115D0" w:rsidRPr="00253B3A" w:rsidRDefault="00C115D0" w:rsidP="00C115D0">
      <w:pPr>
        <w:pStyle w:val="a4"/>
        <w:numPr>
          <w:ilvl w:val="0"/>
          <w:numId w:val="11"/>
        </w:numPr>
        <w:ind w:left="0" w:firstLine="709"/>
        <w:jc w:val="both"/>
        <w:rPr>
          <w:lang w:val="ru-RU"/>
        </w:rPr>
      </w:pPr>
      <w:r w:rsidRPr="00253B3A">
        <w:rPr>
          <w:lang w:val="ru-RU"/>
        </w:rPr>
        <w:t>в рамках этапа по оформлению результатов обследования Учреждения обобщают и оценивают результаты проведенных обследований, составляют отчеты о выполнении государственного задания.</w:t>
      </w:r>
    </w:p>
    <w:p w:rsidR="00C115D0" w:rsidRPr="00253B3A" w:rsidRDefault="00C115D0" w:rsidP="009B7E3B">
      <w:pPr>
        <w:widowControl/>
        <w:adjustRightInd w:val="0"/>
        <w:ind w:firstLine="709"/>
        <w:jc w:val="both"/>
        <w:rPr>
          <w:sz w:val="28"/>
          <w:szCs w:val="28"/>
          <w:lang w:val="ru-RU"/>
        </w:rPr>
      </w:pPr>
      <w:r w:rsidRPr="00253B3A">
        <w:rPr>
          <w:sz w:val="28"/>
          <w:szCs w:val="28"/>
          <w:lang w:val="ru-RU"/>
        </w:rPr>
        <w:t>31. Обобщенные результаты проведенных обследований используются при государственном учете показателей плодородия земель сельскохозяйственного назначения и подлежат внесению в Единую федеральную информационную систему о землях сельскохозяйственного назначения и землях, используемых или предоставленных для ведения сельского хозяйства в составе земель иных</w:t>
      </w:r>
      <w:r w:rsidRPr="00253B3A">
        <w:rPr>
          <w:rFonts w:eastAsiaTheme="minorHAnsi"/>
          <w:sz w:val="28"/>
          <w:szCs w:val="28"/>
          <w:lang w:val="ru-RU"/>
        </w:rPr>
        <w:t xml:space="preserve"> категорий.</w:t>
      </w:r>
    </w:p>
    <w:p w:rsidR="00C115D0" w:rsidRPr="00253B3A" w:rsidRDefault="00C115D0" w:rsidP="003F00B2">
      <w:pPr>
        <w:tabs>
          <w:tab w:val="left" w:pos="1115"/>
        </w:tabs>
        <w:ind w:left="4820"/>
        <w:contextualSpacing/>
        <w:jc w:val="both"/>
        <w:rPr>
          <w:sz w:val="28"/>
          <w:szCs w:val="28"/>
          <w:lang w:val="ru-RU"/>
        </w:rPr>
        <w:sectPr w:rsidR="00C115D0" w:rsidRPr="00253B3A" w:rsidSect="001E07E1">
          <w:headerReference w:type="default" r:id="rId9"/>
          <w:pgSz w:w="11907" w:h="16840" w:code="9"/>
          <w:pgMar w:top="1134" w:right="1418" w:bottom="851" w:left="1559" w:header="709" w:footer="709" w:gutter="0"/>
          <w:cols w:space="720"/>
          <w:titlePg/>
          <w:docGrid w:linePitch="299"/>
        </w:sectPr>
      </w:pPr>
    </w:p>
    <w:p w:rsidR="00C115D0" w:rsidRPr="00253B3A" w:rsidRDefault="00C115D0" w:rsidP="00882470">
      <w:pPr>
        <w:tabs>
          <w:tab w:val="left" w:pos="1115"/>
        </w:tabs>
        <w:ind w:left="10065"/>
        <w:contextualSpacing/>
        <w:jc w:val="both"/>
        <w:rPr>
          <w:sz w:val="28"/>
          <w:szCs w:val="28"/>
          <w:lang w:val="ru-RU"/>
        </w:rPr>
      </w:pPr>
      <w:bookmarkStart w:id="0" w:name="_GoBack"/>
      <w:r w:rsidRPr="00253B3A">
        <w:rPr>
          <w:sz w:val="28"/>
          <w:szCs w:val="28"/>
          <w:lang w:val="ru-RU"/>
        </w:rPr>
        <w:t xml:space="preserve">Приложение </w:t>
      </w:r>
    </w:p>
    <w:p w:rsidR="00C115D0" w:rsidRPr="00253B3A" w:rsidRDefault="00C115D0" w:rsidP="00882470">
      <w:pPr>
        <w:tabs>
          <w:tab w:val="left" w:pos="1115"/>
        </w:tabs>
        <w:ind w:left="10065"/>
        <w:contextualSpacing/>
        <w:jc w:val="both"/>
        <w:rPr>
          <w:color w:val="000000" w:themeColor="text1"/>
          <w:w w:val="105"/>
          <w:sz w:val="28"/>
          <w:szCs w:val="28"/>
          <w:lang w:val="ru-RU"/>
        </w:rPr>
      </w:pPr>
      <w:r w:rsidRPr="00253B3A">
        <w:rPr>
          <w:sz w:val="28"/>
          <w:szCs w:val="28"/>
          <w:lang w:val="ru-RU"/>
        </w:rPr>
        <w:t xml:space="preserve">к </w:t>
      </w:r>
      <w:r w:rsidRPr="00253B3A">
        <w:rPr>
          <w:color w:val="000000" w:themeColor="text1"/>
          <w:w w:val="105"/>
          <w:sz w:val="28"/>
          <w:szCs w:val="28"/>
          <w:lang w:val="ru-RU"/>
        </w:rPr>
        <w:t>Правилам формирования планов проведения почвенных, геоботанических и других обследований земель сельскохозяйственного назначения, периодичность таких обследований, а также порядок и объем их проведения</w:t>
      </w:r>
    </w:p>
    <w:p w:rsidR="00C115D0" w:rsidRPr="00253B3A" w:rsidRDefault="00C115D0" w:rsidP="003F00B2">
      <w:pPr>
        <w:tabs>
          <w:tab w:val="left" w:pos="1115"/>
        </w:tabs>
        <w:ind w:left="4820"/>
        <w:contextualSpacing/>
        <w:jc w:val="both"/>
        <w:rPr>
          <w:color w:val="000000" w:themeColor="text1"/>
          <w:w w:val="105"/>
          <w:sz w:val="28"/>
          <w:szCs w:val="28"/>
          <w:lang w:val="ru-RU"/>
        </w:rPr>
      </w:pPr>
    </w:p>
    <w:p w:rsidR="00C115D0" w:rsidRPr="00253B3A" w:rsidRDefault="00C115D0" w:rsidP="00882470">
      <w:pPr>
        <w:pStyle w:val="a4"/>
        <w:ind w:left="11624"/>
        <w:jc w:val="both"/>
        <w:rPr>
          <w:color w:val="000000" w:themeColor="text1"/>
          <w:w w:val="105"/>
          <w:lang w:val="ru-RU"/>
        </w:rPr>
      </w:pPr>
      <w:r w:rsidRPr="00253B3A">
        <w:rPr>
          <w:color w:val="000000" w:themeColor="text1"/>
          <w:w w:val="105"/>
          <w:lang w:val="ru-RU"/>
        </w:rPr>
        <w:t xml:space="preserve">Утвержден </w:t>
      </w:r>
    </w:p>
    <w:p w:rsidR="00C115D0" w:rsidRPr="00253B3A" w:rsidRDefault="00C115D0" w:rsidP="00882470">
      <w:pPr>
        <w:pStyle w:val="a4"/>
        <w:ind w:left="11624"/>
        <w:jc w:val="both"/>
        <w:rPr>
          <w:color w:val="000000" w:themeColor="text1"/>
          <w:w w:val="105"/>
          <w:lang w:val="ru-RU"/>
        </w:rPr>
      </w:pPr>
      <w:r w:rsidRPr="00253B3A">
        <w:rPr>
          <w:color w:val="000000" w:themeColor="text1"/>
          <w:w w:val="105"/>
          <w:lang w:val="ru-RU"/>
        </w:rPr>
        <w:t xml:space="preserve">Первым заместителем Министра сельского хозяйства Российской Федерации </w:t>
      </w:r>
    </w:p>
    <w:p w:rsidR="00C115D0" w:rsidRPr="00253B3A" w:rsidRDefault="00C115D0" w:rsidP="00882470">
      <w:pPr>
        <w:pStyle w:val="a4"/>
        <w:ind w:left="11624"/>
        <w:jc w:val="both"/>
        <w:rPr>
          <w:color w:val="000000" w:themeColor="text1"/>
          <w:w w:val="105"/>
          <w:lang w:val="ru-RU"/>
        </w:rPr>
      </w:pPr>
      <w:r w:rsidRPr="00253B3A">
        <w:rPr>
          <w:color w:val="000000" w:themeColor="text1"/>
          <w:w w:val="105"/>
          <w:lang w:val="ru-RU"/>
        </w:rPr>
        <w:t xml:space="preserve">от                      20___ г. </w:t>
      </w:r>
    </w:p>
    <w:p w:rsidR="00C115D0" w:rsidRPr="00253B3A" w:rsidRDefault="00C115D0" w:rsidP="003F00B2">
      <w:pPr>
        <w:pStyle w:val="a4"/>
        <w:ind w:left="5103"/>
        <w:jc w:val="both"/>
        <w:rPr>
          <w:color w:val="000000" w:themeColor="text1"/>
          <w:w w:val="105"/>
          <w:lang w:val="ru-RU"/>
        </w:rPr>
      </w:pPr>
    </w:p>
    <w:p w:rsidR="00C115D0" w:rsidRPr="00253B3A" w:rsidRDefault="00C115D0" w:rsidP="003F00B2">
      <w:pPr>
        <w:tabs>
          <w:tab w:val="left" w:pos="1115"/>
        </w:tabs>
        <w:contextualSpacing/>
        <w:jc w:val="center"/>
        <w:rPr>
          <w:b/>
          <w:color w:val="000000" w:themeColor="text1"/>
          <w:w w:val="105"/>
          <w:sz w:val="28"/>
          <w:szCs w:val="28"/>
          <w:lang w:val="ru-RU"/>
        </w:rPr>
      </w:pPr>
      <w:r w:rsidRPr="00253B3A">
        <w:rPr>
          <w:b/>
          <w:color w:val="000000" w:themeColor="text1"/>
          <w:w w:val="105"/>
          <w:sz w:val="28"/>
          <w:szCs w:val="28"/>
          <w:lang w:val="ru-RU"/>
        </w:rPr>
        <w:t xml:space="preserve">План проведения почвенных, геоботанических и других обследований </w:t>
      </w:r>
    </w:p>
    <w:p w:rsidR="00C115D0" w:rsidRPr="00253B3A" w:rsidRDefault="00C115D0" w:rsidP="003F00B2">
      <w:pPr>
        <w:tabs>
          <w:tab w:val="left" w:pos="1115"/>
        </w:tabs>
        <w:contextualSpacing/>
        <w:jc w:val="center"/>
        <w:rPr>
          <w:b/>
          <w:color w:val="000000" w:themeColor="text1"/>
          <w:w w:val="105"/>
          <w:sz w:val="28"/>
          <w:szCs w:val="28"/>
          <w:lang w:val="ru-RU"/>
        </w:rPr>
      </w:pPr>
      <w:r w:rsidRPr="00253B3A">
        <w:rPr>
          <w:b/>
          <w:color w:val="000000" w:themeColor="text1"/>
          <w:w w:val="105"/>
          <w:sz w:val="28"/>
          <w:szCs w:val="28"/>
          <w:lang w:val="ru-RU"/>
        </w:rPr>
        <w:t>земель сельскохозяйственного назначения</w:t>
      </w:r>
    </w:p>
    <w:p w:rsidR="00C115D0" w:rsidRPr="00253B3A" w:rsidRDefault="00C115D0" w:rsidP="003F00B2">
      <w:pPr>
        <w:tabs>
          <w:tab w:val="left" w:pos="1115"/>
        </w:tabs>
        <w:contextualSpacing/>
        <w:jc w:val="center"/>
        <w:rPr>
          <w:b/>
          <w:color w:val="000000" w:themeColor="text1"/>
          <w:w w:val="105"/>
          <w:sz w:val="28"/>
          <w:szCs w:val="28"/>
          <w:lang w:val="ru-RU"/>
        </w:rPr>
      </w:pPr>
      <w:r w:rsidRPr="00253B3A">
        <w:rPr>
          <w:b/>
          <w:color w:val="000000" w:themeColor="text1"/>
          <w:w w:val="105"/>
          <w:sz w:val="28"/>
          <w:szCs w:val="28"/>
          <w:lang w:val="ru-RU"/>
        </w:rPr>
        <w:t>на 20___ и на плановый период 20__ и 20___ годов</w:t>
      </w:r>
    </w:p>
    <w:p w:rsidR="00C115D0" w:rsidRPr="00253B3A" w:rsidRDefault="00C115D0" w:rsidP="003F00B2">
      <w:pPr>
        <w:tabs>
          <w:tab w:val="left" w:pos="1115"/>
        </w:tabs>
        <w:contextualSpacing/>
        <w:jc w:val="center"/>
        <w:rPr>
          <w:color w:val="000000" w:themeColor="text1"/>
          <w:w w:val="105"/>
          <w:sz w:val="28"/>
          <w:szCs w:val="28"/>
          <w:lang w:val="ru-RU"/>
        </w:rPr>
      </w:pPr>
    </w:p>
    <w:p w:rsidR="00C115D0" w:rsidRPr="00253B3A" w:rsidRDefault="00C115D0" w:rsidP="003F00B2">
      <w:pPr>
        <w:tabs>
          <w:tab w:val="left" w:pos="1115"/>
        </w:tabs>
        <w:ind w:left="4820"/>
        <w:contextualSpacing/>
        <w:jc w:val="both"/>
        <w:rPr>
          <w:color w:val="000000" w:themeColor="text1"/>
          <w:w w:val="105"/>
          <w:sz w:val="28"/>
          <w:szCs w:val="28"/>
          <w:lang w:val="ru-RU"/>
        </w:rPr>
      </w:pP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493"/>
        <w:gridCol w:w="1175"/>
        <w:gridCol w:w="992"/>
        <w:gridCol w:w="2126"/>
        <w:gridCol w:w="2126"/>
        <w:gridCol w:w="1843"/>
        <w:gridCol w:w="2126"/>
        <w:gridCol w:w="1701"/>
        <w:gridCol w:w="1985"/>
      </w:tblGrid>
      <w:tr w:rsidR="00C115D0" w:rsidRPr="00253B3A" w:rsidTr="00882470">
        <w:tc>
          <w:tcPr>
            <w:tcW w:w="493" w:type="dxa"/>
          </w:tcPr>
          <w:p w:rsidR="00C115D0" w:rsidRPr="00253B3A" w:rsidRDefault="00C115D0" w:rsidP="005A44C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B3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175" w:type="dxa"/>
          </w:tcPr>
          <w:p w:rsidR="00C115D0" w:rsidRPr="00253B3A" w:rsidRDefault="00C115D0" w:rsidP="003F00B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B3A"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992" w:type="dxa"/>
          </w:tcPr>
          <w:p w:rsidR="00C115D0" w:rsidRPr="00253B3A" w:rsidRDefault="00C115D0" w:rsidP="005A44C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B3A">
              <w:rPr>
                <w:rFonts w:ascii="Times New Roman" w:hAnsi="Times New Roman" w:cs="Times New Roman"/>
                <w:sz w:val="28"/>
                <w:szCs w:val="28"/>
              </w:rPr>
              <w:t>Вид обследования</w:t>
            </w:r>
          </w:p>
        </w:tc>
        <w:tc>
          <w:tcPr>
            <w:tcW w:w="4252" w:type="dxa"/>
            <w:gridSpan w:val="2"/>
          </w:tcPr>
          <w:p w:rsidR="00C115D0" w:rsidRPr="00253B3A" w:rsidRDefault="00C115D0" w:rsidP="008824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B3A">
              <w:rPr>
                <w:rFonts w:ascii="Times New Roman" w:hAnsi="Times New Roman" w:cs="Times New Roman"/>
                <w:sz w:val="28"/>
                <w:szCs w:val="28"/>
              </w:rPr>
              <w:t>20__г</w:t>
            </w:r>
          </w:p>
        </w:tc>
        <w:tc>
          <w:tcPr>
            <w:tcW w:w="3969" w:type="dxa"/>
            <w:gridSpan w:val="2"/>
          </w:tcPr>
          <w:p w:rsidR="00C115D0" w:rsidRPr="00253B3A" w:rsidRDefault="00C115D0" w:rsidP="008824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B3A">
              <w:rPr>
                <w:rFonts w:ascii="Times New Roman" w:hAnsi="Times New Roman" w:cs="Times New Roman"/>
                <w:sz w:val="28"/>
                <w:szCs w:val="28"/>
              </w:rPr>
              <w:t>20__г</w:t>
            </w:r>
          </w:p>
        </w:tc>
        <w:tc>
          <w:tcPr>
            <w:tcW w:w="3686" w:type="dxa"/>
            <w:gridSpan w:val="2"/>
          </w:tcPr>
          <w:p w:rsidR="00C115D0" w:rsidRPr="00253B3A" w:rsidRDefault="00C115D0" w:rsidP="008824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B3A">
              <w:rPr>
                <w:rFonts w:ascii="Times New Roman" w:hAnsi="Times New Roman" w:cs="Times New Roman"/>
                <w:sz w:val="28"/>
                <w:szCs w:val="28"/>
              </w:rPr>
              <w:t>20__г</w:t>
            </w:r>
          </w:p>
        </w:tc>
      </w:tr>
      <w:tr w:rsidR="00C115D0" w:rsidRPr="00C115D0" w:rsidTr="00882470">
        <w:tc>
          <w:tcPr>
            <w:tcW w:w="493" w:type="dxa"/>
          </w:tcPr>
          <w:p w:rsidR="00C115D0" w:rsidRPr="00253B3A" w:rsidRDefault="00C115D0" w:rsidP="005A44C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5" w:type="dxa"/>
          </w:tcPr>
          <w:p w:rsidR="00C115D0" w:rsidRPr="00253B3A" w:rsidRDefault="00C115D0" w:rsidP="005A44C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C115D0" w:rsidRPr="00253B3A" w:rsidRDefault="00C115D0" w:rsidP="005A44C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C115D0" w:rsidRPr="00253B3A" w:rsidRDefault="00C115D0" w:rsidP="00B3795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B3A">
              <w:rPr>
                <w:rFonts w:ascii="Times New Roman" w:hAnsi="Times New Roman" w:cs="Times New Roman"/>
                <w:sz w:val="28"/>
                <w:szCs w:val="28"/>
              </w:rPr>
              <w:t>Площадь и вид сельскохозяйственных угодий, на которых планируется проведение обследования</w:t>
            </w:r>
          </w:p>
        </w:tc>
        <w:tc>
          <w:tcPr>
            <w:tcW w:w="2126" w:type="dxa"/>
          </w:tcPr>
          <w:p w:rsidR="00C115D0" w:rsidRPr="00253B3A" w:rsidRDefault="00C115D0" w:rsidP="008824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B3A">
              <w:rPr>
                <w:rFonts w:ascii="Times New Roman" w:hAnsi="Times New Roman" w:cs="Times New Roman"/>
                <w:sz w:val="28"/>
                <w:szCs w:val="28"/>
              </w:rPr>
              <w:t>Процент от общей площади вида сельскохозяйственных угодий соответствующего субъекта Российской Федерации, на которых целесообразно проведение обследований</w:t>
            </w:r>
          </w:p>
        </w:tc>
        <w:tc>
          <w:tcPr>
            <w:tcW w:w="1843" w:type="dxa"/>
          </w:tcPr>
          <w:p w:rsidR="00C115D0" w:rsidRPr="00253B3A" w:rsidRDefault="00C115D0" w:rsidP="00B3795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B3A">
              <w:rPr>
                <w:rFonts w:ascii="Times New Roman" w:hAnsi="Times New Roman" w:cs="Times New Roman"/>
                <w:sz w:val="28"/>
                <w:szCs w:val="28"/>
              </w:rPr>
              <w:t>Площадь и вид сельскохозяйственных угодий, на которых планируется проведение обследования</w:t>
            </w:r>
          </w:p>
        </w:tc>
        <w:tc>
          <w:tcPr>
            <w:tcW w:w="2126" w:type="dxa"/>
          </w:tcPr>
          <w:p w:rsidR="00C115D0" w:rsidRPr="00253B3A" w:rsidRDefault="00C115D0" w:rsidP="004D6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B3A">
              <w:rPr>
                <w:rFonts w:ascii="Times New Roman" w:hAnsi="Times New Roman" w:cs="Times New Roman"/>
                <w:sz w:val="28"/>
                <w:szCs w:val="28"/>
              </w:rPr>
              <w:t>Процент от общей площади вида сельскохозяйственных угодий соответствующего субъекта Российской Федерации, на которых целесообразно проведение обследований</w:t>
            </w:r>
          </w:p>
        </w:tc>
        <w:tc>
          <w:tcPr>
            <w:tcW w:w="1701" w:type="dxa"/>
          </w:tcPr>
          <w:p w:rsidR="00C115D0" w:rsidRPr="00253B3A" w:rsidRDefault="00C115D0" w:rsidP="004D6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B3A">
              <w:rPr>
                <w:rFonts w:ascii="Times New Roman" w:hAnsi="Times New Roman" w:cs="Times New Roman"/>
                <w:sz w:val="28"/>
                <w:szCs w:val="28"/>
              </w:rPr>
              <w:t>Площадь и вид сельскохозяйственных угодий, на которой планируется проведение обследования</w:t>
            </w:r>
          </w:p>
        </w:tc>
        <w:tc>
          <w:tcPr>
            <w:tcW w:w="1985" w:type="dxa"/>
          </w:tcPr>
          <w:p w:rsidR="00C115D0" w:rsidRDefault="00C115D0" w:rsidP="004D6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B3A">
              <w:rPr>
                <w:rFonts w:ascii="Times New Roman" w:hAnsi="Times New Roman" w:cs="Times New Roman"/>
                <w:sz w:val="28"/>
                <w:szCs w:val="28"/>
              </w:rPr>
              <w:t>Процент от общей площади вида сельскохозяйственных угодий соответствующего субъекта Российской Федерации, на которых целесообразно проведение обследований</w:t>
            </w:r>
          </w:p>
        </w:tc>
      </w:tr>
      <w:tr w:rsidR="00C115D0" w:rsidRPr="00C115D0" w:rsidTr="00882470">
        <w:tc>
          <w:tcPr>
            <w:tcW w:w="493" w:type="dxa"/>
          </w:tcPr>
          <w:p w:rsidR="00C115D0" w:rsidRDefault="00C115D0" w:rsidP="005A44C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5" w:type="dxa"/>
          </w:tcPr>
          <w:p w:rsidR="00C115D0" w:rsidRDefault="00C115D0" w:rsidP="005A44C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C115D0" w:rsidRDefault="00C115D0" w:rsidP="005A44C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C115D0" w:rsidRDefault="00C115D0" w:rsidP="005A44C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C115D0" w:rsidRDefault="00C115D0" w:rsidP="005A44C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C115D0" w:rsidRDefault="00C115D0" w:rsidP="005A44C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C115D0" w:rsidRDefault="00C115D0" w:rsidP="005A44C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115D0" w:rsidRDefault="00C115D0" w:rsidP="005A44C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C115D0" w:rsidRDefault="00C115D0" w:rsidP="005A44C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15D0" w:rsidRPr="00C115D0" w:rsidTr="00882470">
        <w:tc>
          <w:tcPr>
            <w:tcW w:w="493" w:type="dxa"/>
          </w:tcPr>
          <w:p w:rsidR="00C115D0" w:rsidRDefault="00C115D0" w:rsidP="005A44C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5" w:type="dxa"/>
          </w:tcPr>
          <w:p w:rsidR="00C115D0" w:rsidRDefault="00C115D0" w:rsidP="005A44C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C115D0" w:rsidRDefault="00C115D0" w:rsidP="005A44C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C115D0" w:rsidRDefault="00C115D0" w:rsidP="005A44C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C115D0" w:rsidRDefault="00C115D0" w:rsidP="005A44C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C115D0" w:rsidRDefault="00C115D0" w:rsidP="005A44C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C115D0" w:rsidRDefault="00C115D0" w:rsidP="005A44C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115D0" w:rsidRDefault="00C115D0" w:rsidP="005A44C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C115D0" w:rsidRDefault="00C115D0" w:rsidP="005A44C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115D0" w:rsidRPr="001B5410" w:rsidRDefault="00C115D0" w:rsidP="005A44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15D0" w:rsidRDefault="00C115D0" w:rsidP="00C20C6C">
      <w:pPr>
        <w:tabs>
          <w:tab w:val="left" w:pos="1115"/>
        </w:tabs>
        <w:spacing w:line="360" w:lineRule="auto"/>
        <w:ind w:firstLine="709"/>
        <w:contextualSpacing/>
        <w:jc w:val="both"/>
        <w:rPr>
          <w:sz w:val="28"/>
          <w:szCs w:val="28"/>
          <w:lang w:val="ru-RU"/>
        </w:rPr>
      </w:pPr>
    </w:p>
    <w:p w:rsidR="00C115D0" w:rsidRDefault="00C115D0" w:rsidP="00C20C6C">
      <w:pPr>
        <w:tabs>
          <w:tab w:val="left" w:pos="1115"/>
        </w:tabs>
        <w:spacing w:line="360" w:lineRule="auto"/>
        <w:ind w:firstLine="709"/>
        <w:contextualSpacing/>
        <w:jc w:val="both"/>
        <w:rPr>
          <w:sz w:val="28"/>
          <w:szCs w:val="28"/>
          <w:lang w:val="ru-RU"/>
        </w:rPr>
      </w:pPr>
    </w:p>
    <w:p w:rsidR="00C115D0" w:rsidRDefault="00C115D0" w:rsidP="00C20C6C">
      <w:pPr>
        <w:tabs>
          <w:tab w:val="left" w:pos="1115"/>
        </w:tabs>
        <w:spacing w:line="360" w:lineRule="auto"/>
        <w:ind w:firstLine="709"/>
        <w:contextualSpacing/>
        <w:jc w:val="both"/>
        <w:rPr>
          <w:sz w:val="28"/>
          <w:szCs w:val="28"/>
          <w:lang w:val="ru-RU"/>
        </w:rPr>
      </w:pPr>
    </w:p>
    <w:p w:rsidR="00C115D0" w:rsidRDefault="00C115D0" w:rsidP="00C20C6C">
      <w:pPr>
        <w:tabs>
          <w:tab w:val="left" w:pos="1115"/>
        </w:tabs>
        <w:spacing w:line="360" w:lineRule="auto"/>
        <w:ind w:firstLine="709"/>
        <w:contextualSpacing/>
        <w:jc w:val="both"/>
        <w:rPr>
          <w:sz w:val="28"/>
          <w:szCs w:val="28"/>
          <w:lang w:val="ru-RU"/>
        </w:rPr>
      </w:pPr>
    </w:p>
    <w:p w:rsidR="00C115D0" w:rsidRDefault="00C115D0" w:rsidP="00C20C6C">
      <w:pPr>
        <w:tabs>
          <w:tab w:val="left" w:pos="1115"/>
        </w:tabs>
        <w:spacing w:line="360" w:lineRule="auto"/>
        <w:ind w:firstLine="709"/>
        <w:contextualSpacing/>
        <w:jc w:val="both"/>
        <w:rPr>
          <w:sz w:val="28"/>
          <w:szCs w:val="28"/>
          <w:lang w:val="ru-RU"/>
        </w:rPr>
      </w:pPr>
    </w:p>
    <w:bookmarkEnd w:id="0"/>
    <w:p w:rsidR="00C115D0" w:rsidRPr="00C115D0" w:rsidRDefault="00C115D0" w:rsidP="00C20C6C">
      <w:pPr>
        <w:tabs>
          <w:tab w:val="left" w:pos="1115"/>
        </w:tabs>
        <w:spacing w:line="360" w:lineRule="auto"/>
        <w:ind w:firstLine="709"/>
        <w:contextualSpacing/>
        <w:jc w:val="both"/>
        <w:rPr>
          <w:sz w:val="28"/>
          <w:szCs w:val="28"/>
          <w:lang w:val="ru-RU"/>
        </w:rPr>
      </w:pPr>
    </w:p>
    <w:sectPr w:rsidR="00C115D0" w:rsidRPr="00C115D0" w:rsidSect="00B9557A">
      <w:headerReference w:type="default" r:id="rId10"/>
      <w:pgSz w:w="16840" w:h="11907" w:orient="landscape" w:code="9"/>
      <w:pgMar w:top="1559" w:right="1134" w:bottom="1418" w:left="85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7538" w:rsidRPr="00E8056E" w:rsidRDefault="00557538">
      <w:pPr>
        <w:rPr>
          <w:sz w:val="17"/>
          <w:szCs w:val="17"/>
        </w:rPr>
      </w:pPr>
      <w:r w:rsidRPr="00E8056E">
        <w:rPr>
          <w:sz w:val="17"/>
          <w:szCs w:val="17"/>
        </w:rPr>
        <w:separator/>
      </w:r>
    </w:p>
    <w:p w:rsidR="00557538" w:rsidRPr="00E8056E" w:rsidRDefault="00557538">
      <w:pPr>
        <w:rPr>
          <w:sz w:val="17"/>
          <w:szCs w:val="17"/>
        </w:rPr>
      </w:pPr>
    </w:p>
  </w:endnote>
  <w:endnote w:type="continuationSeparator" w:id="0">
    <w:p w:rsidR="00557538" w:rsidRPr="00E8056E" w:rsidRDefault="00557538">
      <w:pPr>
        <w:rPr>
          <w:sz w:val="17"/>
          <w:szCs w:val="17"/>
        </w:rPr>
      </w:pPr>
      <w:r w:rsidRPr="00E8056E">
        <w:rPr>
          <w:sz w:val="17"/>
          <w:szCs w:val="17"/>
        </w:rPr>
        <w:continuationSeparator/>
      </w:r>
    </w:p>
    <w:p w:rsidR="00557538" w:rsidRPr="00E8056E" w:rsidRDefault="00557538">
      <w:pPr>
        <w:rPr>
          <w:sz w:val="17"/>
          <w:szCs w:val="17"/>
        </w:rPr>
      </w:pPr>
    </w:p>
  </w:endnote>
  <w:endnote w:type="continuationNotice" w:id="1">
    <w:p w:rsidR="00557538" w:rsidRDefault="005575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charset w:val="02"/>
    <w:family w:val="auto"/>
    <w:pitch w:val="default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Times New Roman"/>
    <w:charset w:val="00"/>
    <w:family w:val="swiss"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7538" w:rsidRPr="00E8056E" w:rsidRDefault="00557538">
      <w:pPr>
        <w:rPr>
          <w:sz w:val="17"/>
          <w:szCs w:val="17"/>
        </w:rPr>
      </w:pPr>
      <w:r w:rsidRPr="00E8056E">
        <w:rPr>
          <w:sz w:val="17"/>
          <w:szCs w:val="17"/>
        </w:rPr>
        <w:separator/>
      </w:r>
    </w:p>
    <w:p w:rsidR="00557538" w:rsidRPr="00E8056E" w:rsidRDefault="00557538">
      <w:pPr>
        <w:rPr>
          <w:sz w:val="17"/>
          <w:szCs w:val="17"/>
        </w:rPr>
      </w:pPr>
    </w:p>
  </w:footnote>
  <w:footnote w:type="continuationSeparator" w:id="0">
    <w:p w:rsidR="00557538" w:rsidRPr="00E8056E" w:rsidRDefault="00557538">
      <w:pPr>
        <w:rPr>
          <w:sz w:val="17"/>
          <w:szCs w:val="17"/>
        </w:rPr>
      </w:pPr>
      <w:r w:rsidRPr="00E8056E">
        <w:rPr>
          <w:sz w:val="17"/>
          <w:szCs w:val="17"/>
        </w:rPr>
        <w:continuationSeparator/>
      </w:r>
    </w:p>
    <w:p w:rsidR="00557538" w:rsidRPr="00E8056E" w:rsidRDefault="00557538">
      <w:pPr>
        <w:rPr>
          <w:sz w:val="17"/>
          <w:szCs w:val="17"/>
        </w:rPr>
      </w:pPr>
    </w:p>
  </w:footnote>
  <w:footnote w:type="continuationNotice" w:id="1">
    <w:p w:rsidR="00557538" w:rsidRDefault="0055753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95412363"/>
      <w:docPartObj>
        <w:docPartGallery w:val="Page Numbers (Top of Page)"/>
        <w:docPartUnique/>
      </w:docPartObj>
    </w:sdtPr>
    <w:sdtContent>
      <w:p w:rsidR="00C115D0" w:rsidRDefault="00C115D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557A" w:rsidRPr="00B9557A">
          <w:rPr>
            <w:noProof/>
            <w:lang w:val="ru-RU"/>
          </w:rPr>
          <w:t>5</w:t>
        </w:r>
        <w:r>
          <w:fldChar w:fldCharType="end"/>
        </w:r>
      </w:p>
    </w:sdtContent>
  </w:sdt>
  <w:p w:rsidR="00C115D0" w:rsidRPr="00E8056E" w:rsidRDefault="00C115D0">
    <w:pPr>
      <w:pStyle w:val="a4"/>
      <w:spacing w:line="14" w:lineRule="auto"/>
      <w:rPr>
        <w:sz w:val="15"/>
        <w:szCs w:val="15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8910244"/>
      <w:docPartObj>
        <w:docPartGallery w:val="Page Numbers (Top of Page)"/>
        <w:docPartUnique/>
      </w:docPartObj>
    </w:sdtPr>
    <w:sdtEndPr/>
    <w:sdtContent>
      <w:p w:rsidR="00251C46" w:rsidRDefault="00251C4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557A" w:rsidRPr="00B9557A">
          <w:rPr>
            <w:noProof/>
            <w:lang w:val="ru-RU"/>
          </w:rPr>
          <w:t>8</w:t>
        </w:r>
        <w:r>
          <w:fldChar w:fldCharType="end"/>
        </w:r>
      </w:p>
    </w:sdtContent>
  </w:sdt>
  <w:p w:rsidR="00251C46" w:rsidRPr="00E8056E" w:rsidRDefault="00251C46">
    <w:pPr>
      <w:pStyle w:val="a4"/>
      <w:spacing w:line="14" w:lineRule="auto"/>
      <w:rPr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6256D"/>
    <w:multiLevelType w:val="hybridMultilevel"/>
    <w:tmpl w:val="1422D792"/>
    <w:lvl w:ilvl="0" w:tplc="F52889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CD25331"/>
    <w:multiLevelType w:val="hybridMultilevel"/>
    <w:tmpl w:val="A7F28DB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381FCC"/>
    <w:multiLevelType w:val="hybridMultilevel"/>
    <w:tmpl w:val="2E2834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0330A64"/>
    <w:multiLevelType w:val="hybridMultilevel"/>
    <w:tmpl w:val="BE1810BA"/>
    <w:lvl w:ilvl="0" w:tplc="4B50CF7E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  <w:w w:val="1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4BD172B"/>
    <w:multiLevelType w:val="multilevel"/>
    <w:tmpl w:val="C7C445D2"/>
    <w:lvl w:ilvl="0">
      <w:start w:val="2"/>
      <w:numFmt w:val="none"/>
      <w:lvlText w:val="4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1458" w:hanging="375"/>
      </w:pPr>
      <w:rPr>
        <w:rFonts w:hint="default"/>
        <w:i w:val="0"/>
        <w:color w:val="000000" w:themeColor="text1"/>
      </w:rPr>
    </w:lvl>
    <w:lvl w:ilvl="2">
      <w:start w:val="1"/>
      <w:numFmt w:val="decimal"/>
      <w:lvlText w:val="%1.%2.%3"/>
      <w:lvlJc w:val="left"/>
      <w:pPr>
        <w:ind w:left="28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24" w:hanging="2160"/>
      </w:pPr>
      <w:rPr>
        <w:rFonts w:hint="default"/>
      </w:rPr>
    </w:lvl>
  </w:abstractNum>
  <w:abstractNum w:abstractNumId="5">
    <w:nsid w:val="5848014D"/>
    <w:multiLevelType w:val="multilevel"/>
    <w:tmpl w:val="68F4DBF0"/>
    <w:lvl w:ilvl="0">
      <w:start w:val="2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226" w:hanging="375"/>
      </w:pPr>
      <w:rPr>
        <w:i w:val="0"/>
      </w:rPr>
    </w:lvl>
    <w:lvl w:ilvl="2">
      <w:start w:val="1"/>
      <w:numFmt w:val="decimal"/>
      <w:lvlText w:val="%1.%2.%3"/>
      <w:lvlJc w:val="left"/>
      <w:pPr>
        <w:ind w:left="2886" w:hanging="720"/>
      </w:pPr>
    </w:lvl>
    <w:lvl w:ilvl="3">
      <w:start w:val="1"/>
      <w:numFmt w:val="decimal"/>
      <w:lvlText w:val="%1.%2.%3.%4"/>
      <w:lvlJc w:val="left"/>
      <w:pPr>
        <w:ind w:left="4329" w:hanging="1080"/>
      </w:pPr>
    </w:lvl>
    <w:lvl w:ilvl="4">
      <w:start w:val="1"/>
      <w:numFmt w:val="decimal"/>
      <w:lvlText w:val="%1.%2.%3.%4.%5"/>
      <w:lvlJc w:val="left"/>
      <w:pPr>
        <w:ind w:left="5412" w:hanging="1080"/>
      </w:pPr>
    </w:lvl>
    <w:lvl w:ilvl="5">
      <w:start w:val="1"/>
      <w:numFmt w:val="decimal"/>
      <w:lvlText w:val="%1.%2.%3.%4.%5.%6"/>
      <w:lvlJc w:val="left"/>
      <w:pPr>
        <w:ind w:left="6855" w:hanging="1440"/>
      </w:pPr>
    </w:lvl>
    <w:lvl w:ilvl="6">
      <w:start w:val="1"/>
      <w:numFmt w:val="decimal"/>
      <w:lvlText w:val="%1.%2.%3.%4.%5.%6.%7"/>
      <w:lvlJc w:val="left"/>
      <w:pPr>
        <w:ind w:left="7938" w:hanging="1440"/>
      </w:pPr>
    </w:lvl>
    <w:lvl w:ilvl="7">
      <w:start w:val="1"/>
      <w:numFmt w:val="decimal"/>
      <w:lvlText w:val="%1.%2.%3.%4.%5.%6.%7.%8"/>
      <w:lvlJc w:val="left"/>
      <w:pPr>
        <w:ind w:left="9381" w:hanging="1800"/>
      </w:pPr>
    </w:lvl>
    <w:lvl w:ilvl="8">
      <w:start w:val="1"/>
      <w:numFmt w:val="decimal"/>
      <w:lvlText w:val="%1.%2.%3.%4.%5.%6.%7.%8.%9"/>
      <w:lvlJc w:val="left"/>
      <w:pPr>
        <w:ind w:left="10824" w:hanging="2160"/>
      </w:pPr>
    </w:lvl>
  </w:abstractNum>
  <w:abstractNum w:abstractNumId="6">
    <w:nsid w:val="5DB3635D"/>
    <w:multiLevelType w:val="multilevel"/>
    <w:tmpl w:val="17B6E9C2"/>
    <w:lvl w:ilvl="0">
      <w:start w:val="2"/>
      <w:numFmt w:val="none"/>
      <w:lvlText w:val="4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5.%2"/>
      <w:lvlJc w:val="left"/>
      <w:pPr>
        <w:ind w:left="1458" w:hanging="375"/>
      </w:pPr>
      <w:rPr>
        <w:rFonts w:hint="default"/>
      </w:rPr>
    </w:lvl>
    <w:lvl w:ilvl="2">
      <w:start w:val="1"/>
      <w:numFmt w:val="decimal"/>
      <w:lvlText w:val="%15.1.%3"/>
      <w:lvlJc w:val="left"/>
      <w:pPr>
        <w:ind w:left="28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24" w:hanging="2160"/>
      </w:pPr>
      <w:rPr>
        <w:rFonts w:hint="default"/>
      </w:rPr>
    </w:lvl>
  </w:abstractNum>
  <w:abstractNum w:abstractNumId="7">
    <w:nsid w:val="64264A19"/>
    <w:multiLevelType w:val="multilevel"/>
    <w:tmpl w:val="79B8E48A"/>
    <w:lvl w:ilvl="0">
      <w:start w:val="1"/>
      <w:numFmt w:val="decimal"/>
      <w:pStyle w:val="2"/>
      <w:lvlText w:val="%1."/>
      <w:lvlJc w:val="left"/>
      <w:pPr>
        <w:ind w:left="375" w:hanging="375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"/>
      <w:lvlJc w:val="left"/>
      <w:pPr>
        <w:ind w:left="2786" w:hanging="375"/>
      </w:pPr>
    </w:lvl>
    <w:lvl w:ilvl="2">
      <w:start w:val="1"/>
      <w:numFmt w:val="decimal"/>
      <w:lvlText w:val="%1.%2.%3"/>
      <w:lvlJc w:val="left"/>
      <w:pPr>
        <w:ind w:left="2952" w:hanging="720"/>
      </w:pPr>
    </w:lvl>
    <w:lvl w:ilvl="3">
      <w:start w:val="1"/>
      <w:numFmt w:val="decimal"/>
      <w:lvlText w:val="%1.%2.%3.%4"/>
      <w:lvlJc w:val="left"/>
      <w:pPr>
        <w:ind w:left="4428" w:hanging="1080"/>
      </w:pPr>
    </w:lvl>
    <w:lvl w:ilvl="4">
      <w:start w:val="1"/>
      <w:numFmt w:val="decimal"/>
      <w:lvlText w:val="%1.%2.%3.%4.%5"/>
      <w:lvlJc w:val="left"/>
      <w:pPr>
        <w:ind w:left="5544" w:hanging="1080"/>
      </w:pPr>
    </w:lvl>
    <w:lvl w:ilvl="5">
      <w:start w:val="1"/>
      <w:numFmt w:val="decimal"/>
      <w:lvlText w:val="%1.%2.%3.%4.%5.%6"/>
      <w:lvlJc w:val="left"/>
      <w:pPr>
        <w:ind w:left="7020" w:hanging="1440"/>
      </w:pPr>
    </w:lvl>
    <w:lvl w:ilvl="6">
      <w:start w:val="1"/>
      <w:numFmt w:val="decimal"/>
      <w:lvlText w:val="%1.%2.%3.%4.%5.%6.%7"/>
      <w:lvlJc w:val="left"/>
      <w:pPr>
        <w:ind w:left="8136" w:hanging="1440"/>
      </w:pPr>
    </w:lvl>
    <w:lvl w:ilvl="7">
      <w:start w:val="1"/>
      <w:numFmt w:val="decimal"/>
      <w:lvlText w:val="%1.%2.%3.%4.%5.%6.%7.%8"/>
      <w:lvlJc w:val="left"/>
      <w:pPr>
        <w:ind w:left="9612" w:hanging="1800"/>
      </w:pPr>
    </w:lvl>
    <w:lvl w:ilvl="8">
      <w:start w:val="1"/>
      <w:numFmt w:val="decimal"/>
      <w:lvlText w:val="%1.%2.%3.%4.%5.%6.%7.%8.%9"/>
      <w:lvlJc w:val="left"/>
      <w:pPr>
        <w:ind w:left="11088" w:hanging="2160"/>
      </w:pPr>
    </w:lvl>
  </w:abstractNum>
  <w:abstractNum w:abstractNumId="8">
    <w:nsid w:val="69273A49"/>
    <w:multiLevelType w:val="hybridMultilevel"/>
    <w:tmpl w:val="26E215D6"/>
    <w:lvl w:ilvl="0" w:tplc="165C22CC">
      <w:start w:val="1"/>
      <w:numFmt w:val="bullet"/>
      <w:pStyle w:val="a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6EFD3B58"/>
    <w:multiLevelType w:val="multilevel"/>
    <w:tmpl w:val="B908174C"/>
    <w:styleLink w:val="1"/>
    <w:lvl w:ilvl="0">
      <w:numFmt w:val="bullet"/>
      <w:lvlText w:val="•"/>
      <w:lvlJc w:val="left"/>
      <w:rPr>
        <w:rFonts w:ascii="StarSymbol" w:eastAsia="OpenSymbol" w:hAnsi="StarSymbol" w:cs="OpenSymbol"/>
      </w:rPr>
    </w:lvl>
    <w:lvl w:ilvl="1">
      <w:numFmt w:val="bullet"/>
      <w:lvlText w:val="•"/>
      <w:lvlJc w:val="left"/>
      <w:rPr>
        <w:rFonts w:ascii="StarSymbol" w:eastAsia="OpenSymbol" w:hAnsi="StarSymbol" w:cs="OpenSymbol"/>
      </w:rPr>
    </w:lvl>
    <w:lvl w:ilvl="2">
      <w:numFmt w:val="bullet"/>
      <w:lvlText w:val="•"/>
      <w:lvlJc w:val="left"/>
      <w:rPr>
        <w:rFonts w:ascii="StarSymbol" w:eastAsia="OpenSymbol" w:hAnsi="StarSymbol" w:cs="OpenSymbol"/>
      </w:rPr>
    </w:lvl>
    <w:lvl w:ilvl="3">
      <w:numFmt w:val="bullet"/>
      <w:lvlText w:val="•"/>
      <w:lvlJc w:val="left"/>
      <w:rPr>
        <w:rFonts w:ascii="StarSymbol" w:eastAsia="OpenSymbol" w:hAnsi="StarSymbol" w:cs="OpenSymbol"/>
      </w:rPr>
    </w:lvl>
    <w:lvl w:ilvl="4">
      <w:numFmt w:val="bullet"/>
      <w:lvlText w:val="•"/>
      <w:lvlJc w:val="left"/>
      <w:rPr>
        <w:rFonts w:ascii="StarSymbol" w:eastAsia="OpenSymbol" w:hAnsi="StarSymbol" w:cs="OpenSymbol"/>
      </w:rPr>
    </w:lvl>
    <w:lvl w:ilvl="5">
      <w:numFmt w:val="bullet"/>
      <w:lvlText w:val="•"/>
      <w:lvlJc w:val="left"/>
      <w:rPr>
        <w:rFonts w:ascii="StarSymbol" w:eastAsia="OpenSymbol" w:hAnsi="StarSymbol" w:cs="OpenSymbol"/>
      </w:rPr>
    </w:lvl>
    <w:lvl w:ilvl="6">
      <w:numFmt w:val="bullet"/>
      <w:lvlText w:val="•"/>
      <w:lvlJc w:val="left"/>
      <w:rPr>
        <w:rFonts w:ascii="StarSymbol" w:eastAsia="OpenSymbol" w:hAnsi="StarSymbol" w:cs="OpenSymbol"/>
      </w:rPr>
    </w:lvl>
    <w:lvl w:ilvl="7">
      <w:numFmt w:val="bullet"/>
      <w:lvlText w:val="•"/>
      <w:lvlJc w:val="left"/>
      <w:rPr>
        <w:rFonts w:ascii="StarSymbol" w:eastAsia="OpenSymbol" w:hAnsi="StarSymbol" w:cs="OpenSymbol"/>
      </w:rPr>
    </w:lvl>
    <w:lvl w:ilvl="8">
      <w:numFmt w:val="bullet"/>
      <w:lvlText w:val="•"/>
      <w:lvlJc w:val="left"/>
      <w:rPr>
        <w:rFonts w:ascii="StarSymbol" w:eastAsia="OpenSymbol" w:hAnsi="StarSymbol" w:cs="OpenSymbol"/>
      </w:rPr>
    </w:lvl>
  </w:abstractNum>
  <w:abstractNum w:abstractNumId="10">
    <w:nsid w:val="7EF832D1"/>
    <w:multiLevelType w:val="multilevel"/>
    <w:tmpl w:val="2CE80FEA"/>
    <w:lvl w:ilvl="0">
      <w:start w:val="2"/>
      <w:numFmt w:val="none"/>
      <w:lvlText w:val="4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6.%2"/>
      <w:lvlJc w:val="left"/>
      <w:pPr>
        <w:ind w:left="1458" w:hanging="375"/>
      </w:pPr>
      <w:rPr>
        <w:rFonts w:hint="default"/>
      </w:rPr>
    </w:lvl>
    <w:lvl w:ilvl="2">
      <w:start w:val="1"/>
      <w:numFmt w:val="decimal"/>
      <w:lvlText w:val="%15.1.%3"/>
      <w:lvlJc w:val="left"/>
      <w:pPr>
        <w:ind w:left="28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24" w:hanging="2160"/>
      </w:pPr>
      <w:rPr>
        <w:rFonts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1"/>
  </w:num>
  <w:num w:numId="5">
    <w:abstractNumId w:val="5"/>
  </w:num>
  <w:num w:numId="6">
    <w:abstractNumId w:val="4"/>
  </w:num>
  <w:num w:numId="7">
    <w:abstractNumId w:val="6"/>
  </w:num>
  <w:num w:numId="8">
    <w:abstractNumId w:val="10"/>
  </w:num>
  <w:num w:numId="9">
    <w:abstractNumId w:val="3"/>
  </w:num>
  <w:num w:numId="10">
    <w:abstractNumId w:val="2"/>
  </w:num>
  <w:num w:numId="11">
    <w:abstractNumId w:val="0"/>
  </w:num>
  <w:numIdMacAtCleanup w:val="8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Зеленко Нина Анатольевна">
    <w15:presenceInfo w15:providerId="AD" w15:userId="S-1-5-21-1957994488-1801674531-725345543-1704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EEA"/>
    <w:rsid w:val="0000101A"/>
    <w:rsid w:val="000027FE"/>
    <w:rsid w:val="00005618"/>
    <w:rsid w:val="000071A1"/>
    <w:rsid w:val="0001035B"/>
    <w:rsid w:val="00010FAD"/>
    <w:rsid w:val="000126CB"/>
    <w:rsid w:val="00013886"/>
    <w:rsid w:val="00013E8B"/>
    <w:rsid w:val="00017F9E"/>
    <w:rsid w:val="000203EC"/>
    <w:rsid w:val="00020BF9"/>
    <w:rsid w:val="00021939"/>
    <w:rsid w:val="00021981"/>
    <w:rsid w:val="00021E17"/>
    <w:rsid w:val="0002301C"/>
    <w:rsid w:val="00027A1A"/>
    <w:rsid w:val="0003289F"/>
    <w:rsid w:val="0003351F"/>
    <w:rsid w:val="00035482"/>
    <w:rsid w:val="00035DF2"/>
    <w:rsid w:val="00037B92"/>
    <w:rsid w:val="00040777"/>
    <w:rsid w:val="000428DF"/>
    <w:rsid w:val="00045B26"/>
    <w:rsid w:val="00045DC3"/>
    <w:rsid w:val="00046417"/>
    <w:rsid w:val="0005009D"/>
    <w:rsid w:val="000527BF"/>
    <w:rsid w:val="00054A69"/>
    <w:rsid w:val="00054DEB"/>
    <w:rsid w:val="000555F3"/>
    <w:rsid w:val="000559BA"/>
    <w:rsid w:val="00055D47"/>
    <w:rsid w:val="00056ACC"/>
    <w:rsid w:val="00056F39"/>
    <w:rsid w:val="00062034"/>
    <w:rsid w:val="00062FB8"/>
    <w:rsid w:val="00065E41"/>
    <w:rsid w:val="000672BC"/>
    <w:rsid w:val="00067367"/>
    <w:rsid w:val="00070AED"/>
    <w:rsid w:val="00071C80"/>
    <w:rsid w:val="000721E1"/>
    <w:rsid w:val="00073327"/>
    <w:rsid w:val="00073528"/>
    <w:rsid w:val="00073FCA"/>
    <w:rsid w:val="0007561E"/>
    <w:rsid w:val="000759DE"/>
    <w:rsid w:val="00077F3A"/>
    <w:rsid w:val="00080712"/>
    <w:rsid w:val="00082CF8"/>
    <w:rsid w:val="00085B2A"/>
    <w:rsid w:val="00086466"/>
    <w:rsid w:val="00093729"/>
    <w:rsid w:val="000950AC"/>
    <w:rsid w:val="00096BC4"/>
    <w:rsid w:val="000A0AE9"/>
    <w:rsid w:val="000A0ED5"/>
    <w:rsid w:val="000A20AD"/>
    <w:rsid w:val="000A42CD"/>
    <w:rsid w:val="000A558E"/>
    <w:rsid w:val="000A6D0E"/>
    <w:rsid w:val="000A7061"/>
    <w:rsid w:val="000A77AB"/>
    <w:rsid w:val="000B1396"/>
    <w:rsid w:val="000B1A87"/>
    <w:rsid w:val="000B25E2"/>
    <w:rsid w:val="000B28B8"/>
    <w:rsid w:val="000B3366"/>
    <w:rsid w:val="000B3B84"/>
    <w:rsid w:val="000B3D72"/>
    <w:rsid w:val="000B4089"/>
    <w:rsid w:val="000B5D54"/>
    <w:rsid w:val="000B6307"/>
    <w:rsid w:val="000B7792"/>
    <w:rsid w:val="000C15A3"/>
    <w:rsid w:val="000C2673"/>
    <w:rsid w:val="000C303B"/>
    <w:rsid w:val="000C3A9D"/>
    <w:rsid w:val="000C4836"/>
    <w:rsid w:val="000C49B4"/>
    <w:rsid w:val="000C5B72"/>
    <w:rsid w:val="000D02A4"/>
    <w:rsid w:val="000D0907"/>
    <w:rsid w:val="000D1833"/>
    <w:rsid w:val="000D2FD7"/>
    <w:rsid w:val="000D3178"/>
    <w:rsid w:val="000D31C2"/>
    <w:rsid w:val="000D31E7"/>
    <w:rsid w:val="000D3A77"/>
    <w:rsid w:val="000D49EE"/>
    <w:rsid w:val="000D5447"/>
    <w:rsid w:val="000D56BD"/>
    <w:rsid w:val="000D5748"/>
    <w:rsid w:val="000D5BDB"/>
    <w:rsid w:val="000D5CB5"/>
    <w:rsid w:val="000D6CA4"/>
    <w:rsid w:val="000E0189"/>
    <w:rsid w:val="000E0F25"/>
    <w:rsid w:val="000E2D5F"/>
    <w:rsid w:val="000E2D8A"/>
    <w:rsid w:val="000E4D2B"/>
    <w:rsid w:val="000E73E7"/>
    <w:rsid w:val="000F08D1"/>
    <w:rsid w:val="000F236D"/>
    <w:rsid w:val="000F240F"/>
    <w:rsid w:val="000F2B37"/>
    <w:rsid w:val="000F3823"/>
    <w:rsid w:val="000F42C1"/>
    <w:rsid w:val="000F58A4"/>
    <w:rsid w:val="000F5DC5"/>
    <w:rsid w:val="000F6382"/>
    <w:rsid w:val="000F645D"/>
    <w:rsid w:val="000F79D3"/>
    <w:rsid w:val="000F7CBE"/>
    <w:rsid w:val="000F7F1B"/>
    <w:rsid w:val="001003A0"/>
    <w:rsid w:val="00100F67"/>
    <w:rsid w:val="00101A3D"/>
    <w:rsid w:val="00103197"/>
    <w:rsid w:val="00103AB2"/>
    <w:rsid w:val="00103E44"/>
    <w:rsid w:val="00104225"/>
    <w:rsid w:val="0010426C"/>
    <w:rsid w:val="001050EE"/>
    <w:rsid w:val="00105654"/>
    <w:rsid w:val="00110B0F"/>
    <w:rsid w:val="001113FF"/>
    <w:rsid w:val="001119E8"/>
    <w:rsid w:val="00111FD7"/>
    <w:rsid w:val="0011230A"/>
    <w:rsid w:val="0011294B"/>
    <w:rsid w:val="0011385D"/>
    <w:rsid w:val="001138A2"/>
    <w:rsid w:val="00113BDA"/>
    <w:rsid w:val="00113ED0"/>
    <w:rsid w:val="00113EEA"/>
    <w:rsid w:val="00113F9F"/>
    <w:rsid w:val="00114A47"/>
    <w:rsid w:val="00114EF6"/>
    <w:rsid w:val="00115DE5"/>
    <w:rsid w:val="00116257"/>
    <w:rsid w:val="001175F0"/>
    <w:rsid w:val="00117707"/>
    <w:rsid w:val="00117828"/>
    <w:rsid w:val="00117B14"/>
    <w:rsid w:val="001201D2"/>
    <w:rsid w:val="001201D5"/>
    <w:rsid w:val="0012057B"/>
    <w:rsid w:val="0012103E"/>
    <w:rsid w:val="00121BDF"/>
    <w:rsid w:val="00121E7C"/>
    <w:rsid w:val="00121F80"/>
    <w:rsid w:val="0012350F"/>
    <w:rsid w:val="00124C46"/>
    <w:rsid w:val="0012764B"/>
    <w:rsid w:val="00127DF0"/>
    <w:rsid w:val="00131F68"/>
    <w:rsid w:val="001331A3"/>
    <w:rsid w:val="001402E0"/>
    <w:rsid w:val="00140379"/>
    <w:rsid w:val="00140645"/>
    <w:rsid w:val="00141F39"/>
    <w:rsid w:val="00142461"/>
    <w:rsid w:val="00144EAF"/>
    <w:rsid w:val="001455D5"/>
    <w:rsid w:val="00145D93"/>
    <w:rsid w:val="001463DE"/>
    <w:rsid w:val="00146D69"/>
    <w:rsid w:val="0015133D"/>
    <w:rsid w:val="0015144F"/>
    <w:rsid w:val="001530BB"/>
    <w:rsid w:val="001543B6"/>
    <w:rsid w:val="00155444"/>
    <w:rsid w:val="00156E34"/>
    <w:rsid w:val="00157170"/>
    <w:rsid w:val="0016019E"/>
    <w:rsid w:val="001623CC"/>
    <w:rsid w:val="00163080"/>
    <w:rsid w:val="0016338D"/>
    <w:rsid w:val="001633CF"/>
    <w:rsid w:val="001634A8"/>
    <w:rsid w:val="001635E9"/>
    <w:rsid w:val="00163A3D"/>
    <w:rsid w:val="00164651"/>
    <w:rsid w:val="001651D3"/>
    <w:rsid w:val="00165468"/>
    <w:rsid w:val="001668C1"/>
    <w:rsid w:val="00167376"/>
    <w:rsid w:val="00167479"/>
    <w:rsid w:val="00167668"/>
    <w:rsid w:val="00167DE0"/>
    <w:rsid w:val="001719C6"/>
    <w:rsid w:val="00172489"/>
    <w:rsid w:val="0017287E"/>
    <w:rsid w:val="0017329B"/>
    <w:rsid w:val="001741F5"/>
    <w:rsid w:val="0017764E"/>
    <w:rsid w:val="00180F2B"/>
    <w:rsid w:val="00181EC9"/>
    <w:rsid w:val="001823AA"/>
    <w:rsid w:val="00182FF9"/>
    <w:rsid w:val="0018314A"/>
    <w:rsid w:val="0018634E"/>
    <w:rsid w:val="001905E7"/>
    <w:rsid w:val="00192279"/>
    <w:rsid w:val="0019240E"/>
    <w:rsid w:val="0019508E"/>
    <w:rsid w:val="001953A0"/>
    <w:rsid w:val="0019688C"/>
    <w:rsid w:val="00196B88"/>
    <w:rsid w:val="00196DC7"/>
    <w:rsid w:val="001972A0"/>
    <w:rsid w:val="00197E1A"/>
    <w:rsid w:val="001A01A7"/>
    <w:rsid w:val="001A0F43"/>
    <w:rsid w:val="001A155F"/>
    <w:rsid w:val="001A18B5"/>
    <w:rsid w:val="001A25E0"/>
    <w:rsid w:val="001A55ED"/>
    <w:rsid w:val="001A5BA3"/>
    <w:rsid w:val="001B0EF8"/>
    <w:rsid w:val="001B13F2"/>
    <w:rsid w:val="001B2AE2"/>
    <w:rsid w:val="001B3426"/>
    <w:rsid w:val="001B349C"/>
    <w:rsid w:val="001B3836"/>
    <w:rsid w:val="001B3E8B"/>
    <w:rsid w:val="001B4DF9"/>
    <w:rsid w:val="001B5410"/>
    <w:rsid w:val="001B63BB"/>
    <w:rsid w:val="001B778F"/>
    <w:rsid w:val="001C01B8"/>
    <w:rsid w:val="001C17A9"/>
    <w:rsid w:val="001C2E52"/>
    <w:rsid w:val="001C4508"/>
    <w:rsid w:val="001C490A"/>
    <w:rsid w:val="001C4BEF"/>
    <w:rsid w:val="001C5164"/>
    <w:rsid w:val="001C6BCF"/>
    <w:rsid w:val="001D2E22"/>
    <w:rsid w:val="001D35D3"/>
    <w:rsid w:val="001D4867"/>
    <w:rsid w:val="001E0A8E"/>
    <w:rsid w:val="001E149D"/>
    <w:rsid w:val="001E1C82"/>
    <w:rsid w:val="001E21C4"/>
    <w:rsid w:val="001E62CE"/>
    <w:rsid w:val="001E6685"/>
    <w:rsid w:val="001F054B"/>
    <w:rsid w:val="001F248C"/>
    <w:rsid w:val="001F324B"/>
    <w:rsid w:val="001F3A39"/>
    <w:rsid w:val="001F4BAA"/>
    <w:rsid w:val="001F6705"/>
    <w:rsid w:val="0020085E"/>
    <w:rsid w:val="00202882"/>
    <w:rsid w:val="00202997"/>
    <w:rsid w:val="0020300A"/>
    <w:rsid w:val="00203088"/>
    <w:rsid w:val="002033BF"/>
    <w:rsid w:val="0020549E"/>
    <w:rsid w:val="002054F1"/>
    <w:rsid w:val="00205D94"/>
    <w:rsid w:val="00210105"/>
    <w:rsid w:val="00211DA6"/>
    <w:rsid w:val="00212D49"/>
    <w:rsid w:val="0021357D"/>
    <w:rsid w:val="00213679"/>
    <w:rsid w:val="00213953"/>
    <w:rsid w:val="00213C74"/>
    <w:rsid w:val="002170D2"/>
    <w:rsid w:val="00217A85"/>
    <w:rsid w:val="00224486"/>
    <w:rsid w:val="00225752"/>
    <w:rsid w:val="0023058D"/>
    <w:rsid w:val="00231199"/>
    <w:rsid w:val="00232685"/>
    <w:rsid w:val="0023271D"/>
    <w:rsid w:val="00232AE9"/>
    <w:rsid w:val="00233873"/>
    <w:rsid w:val="002344DB"/>
    <w:rsid w:val="002349E8"/>
    <w:rsid w:val="00234A4B"/>
    <w:rsid w:val="00234AA2"/>
    <w:rsid w:val="00235064"/>
    <w:rsid w:val="0023523E"/>
    <w:rsid w:val="00240861"/>
    <w:rsid w:val="0024113E"/>
    <w:rsid w:val="00242B6F"/>
    <w:rsid w:val="00243542"/>
    <w:rsid w:val="002464DF"/>
    <w:rsid w:val="00250349"/>
    <w:rsid w:val="00251312"/>
    <w:rsid w:val="002518F9"/>
    <w:rsid w:val="00251C46"/>
    <w:rsid w:val="002572BE"/>
    <w:rsid w:val="00257A18"/>
    <w:rsid w:val="00260016"/>
    <w:rsid w:val="00264A41"/>
    <w:rsid w:val="002657E7"/>
    <w:rsid w:val="00265DE6"/>
    <w:rsid w:val="002665D5"/>
    <w:rsid w:val="00267DD2"/>
    <w:rsid w:val="002705F3"/>
    <w:rsid w:val="00272B52"/>
    <w:rsid w:val="002748C9"/>
    <w:rsid w:val="00275F4D"/>
    <w:rsid w:val="00277282"/>
    <w:rsid w:val="00282A8C"/>
    <w:rsid w:val="00282DD1"/>
    <w:rsid w:val="002832E9"/>
    <w:rsid w:val="002841A3"/>
    <w:rsid w:val="00284F53"/>
    <w:rsid w:val="00285D36"/>
    <w:rsid w:val="00290697"/>
    <w:rsid w:val="002932F7"/>
    <w:rsid w:val="00294BE8"/>
    <w:rsid w:val="0029581E"/>
    <w:rsid w:val="00295CB7"/>
    <w:rsid w:val="0029648E"/>
    <w:rsid w:val="00297AFD"/>
    <w:rsid w:val="002A0DB5"/>
    <w:rsid w:val="002A0E52"/>
    <w:rsid w:val="002A266F"/>
    <w:rsid w:val="002A27EA"/>
    <w:rsid w:val="002A2A40"/>
    <w:rsid w:val="002A391C"/>
    <w:rsid w:val="002A5315"/>
    <w:rsid w:val="002A65A9"/>
    <w:rsid w:val="002A6952"/>
    <w:rsid w:val="002B05AA"/>
    <w:rsid w:val="002B0DD8"/>
    <w:rsid w:val="002B1C66"/>
    <w:rsid w:val="002B3230"/>
    <w:rsid w:val="002B455F"/>
    <w:rsid w:val="002B4E1A"/>
    <w:rsid w:val="002B542E"/>
    <w:rsid w:val="002B6636"/>
    <w:rsid w:val="002B6B20"/>
    <w:rsid w:val="002B7449"/>
    <w:rsid w:val="002B79A1"/>
    <w:rsid w:val="002C0E69"/>
    <w:rsid w:val="002C2588"/>
    <w:rsid w:val="002C32C5"/>
    <w:rsid w:val="002C374B"/>
    <w:rsid w:val="002C40F9"/>
    <w:rsid w:val="002C4E41"/>
    <w:rsid w:val="002C69CD"/>
    <w:rsid w:val="002C70CC"/>
    <w:rsid w:val="002C7A6B"/>
    <w:rsid w:val="002D114D"/>
    <w:rsid w:val="002D25E0"/>
    <w:rsid w:val="002D35B9"/>
    <w:rsid w:val="002D3F33"/>
    <w:rsid w:val="002D51DA"/>
    <w:rsid w:val="002D5455"/>
    <w:rsid w:val="002D68E8"/>
    <w:rsid w:val="002D693E"/>
    <w:rsid w:val="002D6CC2"/>
    <w:rsid w:val="002E3AA7"/>
    <w:rsid w:val="002E3CC9"/>
    <w:rsid w:val="002E5DC3"/>
    <w:rsid w:val="002E7A53"/>
    <w:rsid w:val="002F2C35"/>
    <w:rsid w:val="002F3A5A"/>
    <w:rsid w:val="002F6D45"/>
    <w:rsid w:val="0030280E"/>
    <w:rsid w:val="00302F46"/>
    <w:rsid w:val="00303E68"/>
    <w:rsid w:val="00303F4C"/>
    <w:rsid w:val="00303F64"/>
    <w:rsid w:val="00304C02"/>
    <w:rsid w:val="00304F3A"/>
    <w:rsid w:val="003075D7"/>
    <w:rsid w:val="00307734"/>
    <w:rsid w:val="00307D87"/>
    <w:rsid w:val="00312089"/>
    <w:rsid w:val="00312A2D"/>
    <w:rsid w:val="003132B1"/>
    <w:rsid w:val="00313834"/>
    <w:rsid w:val="0031419C"/>
    <w:rsid w:val="003160CC"/>
    <w:rsid w:val="00316450"/>
    <w:rsid w:val="00317A00"/>
    <w:rsid w:val="003202C5"/>
    <w:rsid w:val="00322325"/>
    <w:rsid w:val="003242D0"/>
    <w:rsid w:val="003248AE"/>
    <w:rsid w:val="0032771B"/>
    <w:rsid w:val="003305CA"/>
    <w:rsid w:val="00330DD0"/>
    <w:rsid w:val="00332444"/>
    <w:rsid w:val="00332DE6"/>
    <w:rsid w:val="003330DC"/>
    <w:rsid w:val="00337CF5"/>
    <w:rsid w:val="0034388F"/>
    <w:rsid w:val="003441C9"/>
    <w:rsid w:val="003451F3"/>
    <w:rsid w:val="0034529E"/>
    <w:rsid w:val="003458FA"/>
    <w:rsid w:val="003502DA"/>
    <w:rsid w:val="00350443"/>
    <w:rsid w:val="00350B27"/>
    <w:rsid w:val="00350F7F"/>
    <w:rsid w:val="0035410D"/>
    <w:rsid w:val="00355114"/>
    <w:rsid w:val="00356C01"/>
    <w:rsid w:val="0035759D"/>
    <w:rsid w:val="003577AF"/>
    <w:rsid w:val="00360538"/>
    <w:rsid w:val="00361BB9"/>
    <w:rsid w:val="00361FA6"/>
    <w:rsid w:val="003625C7"/>
    <w:rsid w:val="00362B75"/>
    <w:rsid w:val="00363406"/>
    <w:rsid w:val="00363B94"/>
    <w:rsid w:val="00365DA2"/>
    <w:rsid w:val="00366404"/>
    <w:rsid w:val="003671C7"/>
    <w:rsid w:val="00367761"/>
    <w:rsid w:val="00367A5E"/>
    <w:rsid w:val="00371B11"/>
    <w:rsid w:val="0037308F"/>
    <w:rsid w:val="00373AFC"/>
    <w:rsid w:val="003745BA"/>
    <w:rsid w:val="0037495D"/>
    <w:rsid w:val="00374E71"/>
    <w:rsid w:val="00375FF4"/>
    <w:rsid w:val="0037747B"/>
    <w:rsid w:val="003804E9"/>
    <w:rsid w:val="00383293"/>
    <w:rsid w:val="003842EF"/>
    <w:rsid w:val="00384873"/>
    <w:rsid w:val="0038498A"/>
    <w:rsid w:val="0038659D"/>
    <w:rsid w:val="00387379"/>
    <w:rsid w:val="00387681"/>
    <w:rsid w:val="003879B6"/>
    <w:rsid w:val="00387BB5"/>
    <w:rsid w:val="00390534"/>
    <w:rsid w:val="00390843"/>
    <w:rsid w:val="00390F50"/>
    <w:rsid w:val="00391A99"/>
    <w:rsid w:val="003924D8"/>
    <w:rsid w:val="00392572"/>
    <w:rsid w:val="00392A16"/>
    <w:rsid w:val="00393379"/>
    <w:rsid w:val="00393B09"/>
    <w:rsid w:val="00394C1F"/>
    <w:rsid w:val="00396439"/>
    <w:rsid w:val="00397380"/>
    <w:rsid w:val="003A0564"/>
    <w:rsid w:val="003A303A"/>
    <w:rsid w:val="003A4DD4"/>
    <w:rsid w:val="003A5907"/>
    <w:rsid w:val="003A65AB"/>
    <w:rsid w:val="003A6FE5"/>
    <w:rsid w:val="003A7FF6"/>
    <w:rsid w:val="003B0CA2"/>
    <w:rsid w:val="003B12F6"/>
    <w:rsid w:val="003B177C"/>
    <w:rsid w:val="003B3D54"/>
    <w:rsid w:val="003B3EEE"/>
    <w:rsid w:val="003B42FB"/>
    <w:rsid w:val="003B530D"/>
    <w:rsid w:val="003B5DFA"/>
    <w:rsid w:val="003B7973"/>
    <w:rsid w:val="003C120F"/>
    <w:rsid w:val="003C1D1E"/>
    <w:rsid w:val="003C2318"/>
    <w:rsid w:val="003C38CE"/>
    <w:rsid w:val="003C68B1"/>
    <w:rsid w:val="003C6B61"/>
    <w:rsid w:val="003C75B7"/>
    <w:rsid w:val="003D1514"/>
    <w:rsid w:val="003D356E"/>
    <w:rsid w:val="003D4567"/>
    <w:rsid w:val="003D4784"/>
    <w:rsid w:val="003D490D"/>
    <w:rsid w:val="003D4BD8"/>
    <w:rsid w:val="003D77B2"/>
    <w:rsid w:val="003D7905"/>
    <w:rsid w:val="003E02FA"/>
    <w:rsid w:val="003E06B8"/>
    <w:rsid w:val="003E3CE0"/>
    <w:rsid w:val="003E4D9C"/>
    <w:rsid w:val="003E53E3"/>
    <w:rsid w:val="003E5C09"/>
    <w:rsid w:val="003E62F4"/>
    <w:rsid w:val="003E6CDC"/>
    <w:rsid w:val="003E6E65"/>
    <w:rsid w:val="003E7874"/>
    <w:rsid w:val="003F052F"/>
    <w:rsid w:val="003F086E"/>
    <w:rsid w:val="003F250C"/>
    <w:rsid w:val="003F3BBC"/>
    <w:rsid w:val="003F660E"/>
    <w:rsid w:val="0040058B"/>
    <w:rsid w:val="00401B68"/>
    <w:rsid w:val="00401E6C"/>
    <w:rsid w:val="00402BA9"/>
    <w:rsid w:val="004056A8"/>
    <w:rsid w:val="00407892"/>
    <w:rsid w:val="00410103"/>
    <w:rsid w:val="0041061E"/>
    <w:rsid w:val="004129C6"/>
    <w:rsid w:val="00413A82"/>
    <w:rsid w:val="00420127"/>
    <w:rsid w:val="00421DBF"/>
    <w:rsid w:val="00423655"/>
    <w:rsid w:val="004237F7"/>
    <w:rsid w:val="00424A70"/>
    <w:rsid w:val="00424C6A"/>
    <w:rsid w:val="00425866"/>
    <w:rsid w:val="00431D69"/>
    <w:rsid w:val="00431F12"/>
    <w:rsid w:val="00434683"/>
    <w:rsid w:val="004354B1"/>
    <w:rsid w:val="004354C0"/>
    <w:rsid w:val="004356B2"/>
    <w:rsid w:val="004366B8"/>
    <w:rsid w:val="004366CC"/>
    <w:rsid w:val="00437546"/>
    <w:rsid w:val="00437DEA"/>
    <w:rsid w:val="00440264"/>
    <w:rsid w:val="004405D3"/>
    <w:rsid w:val="00441683"/>
    <w:rsid w:val="004422B4"/>
    <w:rsid w:val="00442CF3"/>
    <w:rsid w:val="00443D28"/>
    <w:rsid w:val="004515F1"/>
    <w:rsid w:val="0045416E"/>
    <w:rsid w:val="004558AE"/>
    <w:rsid w:val="00455A48"/>
    <w:rsid w:val="00456358"/>
    <w:rsid w:val="0045659F"/>
    <w:rsid w:val="00456849"/>
    <w:rsid w:val="00460411"/>
    <w:rsid w:val="0046177D"/>
    <w:rsid w:val="00461CC2"/>
    <w:rsid w:val="004636C5"/>
    <w:rsid w:val="00470175"/>
    <w:rsid w:val="00470203"/>
    <w:rsid w:val="00470883"/>
    <w:rsid w:val="004737EA"/>
    <w:rsid w:val="004748DD"/>
    <w:rsid w:val="00476054"/>
    <w:rsid w:val="00477D34"/>
    <w:rsid w:val="00480AB9"/>
    <w:rsid w:val="00484173"/>
    <w:rsid w:val="004852D8"/>
    <w:rsid w:val="00485AEC"/>
    <w:rsid w:val="004867D9"/>
    <w:rsid w:val="004902B2"/>
    <w:rsid w:val="00491EA9"/>
    <w:rsid w:val="00491FC5"/>
    <w:rsid w:val="00493B64"/>
    <w:rsid w:val="004941C4"/>
    <w:rsid w:val="00494A41"/>
    <w:rsid w:val="0049580F"/>
    <w:rsid w:val="00495A09"/>
    <w:rsid w:val="00496CEA"/>
    <w:rsid w:val="00497200"/>
    <w:rsid w:val="004974DD"/>
    <w:rsid w:val="004A1FDC"/>
    <w:rsid w:val="004A477C"/>
    <w:rsid w:val="004A6717"/>
    <w:rsid w:val="004A7082"/>
    <w:rsid w:val="004B1A37"/>
    <w:rsid w:val="004B46E4"/>
    <w:rsid w:val="004B616C"/>
    <w:rsid w:val="004B6484"/>
    <w:rsid w:val="004B7175"/>
    <w:rsid w:val="004B7A4B"/>
    <w:rsid w:val="004B7F0E"/>
    <w:rsid w:val="004C065F"/>
    <w:rsid w:val="004C0CFF"/>
    <w:rsid w:val="004C33BE"/>
    <w:rsid w:val="004C47CE"/>
    <w:rsid w:val="004C4C59"/>
    <w:rsid w:val="004C5D6C"/>
    <w:rsid w:val="004C5EEA"/>
    <w:rsid w:val="004C651F"/>
    <w:rsid w:val="004C7766"/>
    <w:rsid w:val="004D0806"/>
    <w:rsid w:val="004D08C7"/>
    <w:rsid w:val="004D29FB"/>
    <w:rsid w:val="004D30C2"/>
    <w:rsid w:val="004D3261"/>
    <w:rsid w:val="004D404D"/>
    <w:rsid w:val="004D6D1F"/>
    <w:rsid w:val="004D6D3C"/>
    <w:rsid w:val="004D6E2B"/>
    <w:rsid w:val="004D7088"/>
    <w:rsid w:val="004E14BF"/>
    <w:rsid w:val="004E2A30"/>
    <w:rsid w:val="004E58E3"/>
    <w:rsid w:val="004E5A8C"/>
    <w:rsid w:val="004E7AD4"/>
    <w:rsid w:val="004F03A3"/>
    <w:rsid w:val="004F1876"/>
    <w:rsid w:val="004F3F3F"/>
    <w:rsid w:val="004F42F3"/>
    <w:rsid w:val="004F4785"/>
    <w:rsid w:val="004F5685"/>
    <w:rsid w:val="004F599A"/>
    <w:rsid w:val="004F5E71"/>
    <w:rsid w:val="004F7F33"/>
    <w:rsid w:val="005009DD"/>
    <w:rsid w:val="00501268"/>
    <w:rsid w:val="005016EF"/>
    <w:rsid w:val="0050195F"/>
    <w:rsid w:val="0050507D"/>
    <w:rsid w:val="00505B08"/>
    <w:rsid w:val="00505E2F"/>
    <w:rsid w:val="00505EC7"/>
    <w:rsid w:val="00507F3A"/>
    <w:rsid w:val="00510CA8"/>
    <w:rsid w:val="005113B6"/>
    <w:rsid w:val="005117AF"/>
    <w:rsid w:val="00512516"/>
    <w:rsid w:val="00512675"/>
    <w:rsid w:val="005137EF"/>
    <w:rsid w:val="005166D0"/>
    <w:rsid w:val="005177C3"/>
    <w:rsid w:val="005254BF"/>
    <w:rsid w:val="005263ED"/>
    <w:rsid w:val="00526CB3"/>
    <w:rsid w:val="005303DC"/>
    <w:rsid w:val="00531F40"/>
    <w:rsid w:val="00532864"/>
    <w:rsid w:val="0053342E"/>
    <w:rsid w:val="005337AE"/>
    <w:rsid w:val="00534DA7"/>
    <w:rsid w:val="00536EA8"/>
    <w:rsid w:val="005373E8"/>
    <w:rsid w:val="00537F14"/>
    <w:rsid w:val="0054011E"/>
    <w:rsid w:val="00540D52"/>
    <w:rsid w:val="00543279"/>
    <w:rsid w:val="00543964"/>
    <w:rsid w:val="00543BEB"/>
    <w:rsid w:val="00544061"/>
    <w:rsid w:val="00544659"/>
    <w:rsid w:val="0055024A"/>
    <w:rsid w:val="00551093"/>
    <w:rsid w:val="005517F9"/>
    <w:rsid w:val="00553047"/>
    <w:rsid w:val="005546A3"/>
    <w:rsid w:val="00554E81"/>
    <w:rsid w:val="005555C8"/>
    <w:rsid w:val="005555D5"/>
    <w:rsid w:val="00556DD6"/>
    <w:rsid w:val="00557538"/>
    <w:rsid w:val="00557B80"/>
    <w:rsid w:val="005617E3"/>
    <w:rsid w:val="00561837"/>
    <w:rsid w:val="00562C02"/>
    <w:rsid w:val="00563050"/>
    <w:rsid w:val="005657C6"/>
    <w:rsid w:val="00566C7D"/>
    <w:rsid w:val="00567187"/>
    <w:rsid w:val="005674BF"/>
    <w:rsid w:val="005679B5"/>
    <w:rsid w:val="00567B4A"/>
    <w:rsid w:val="0057383F"/>
    <w:rsid w:val="00575253"/>
    <w:rsid w:val="00576BB6"/>
    <w:rsid w:val="00577D34"/>
    <w:rsid w:val="0058000C"/>
    <w:rsid w:val="0058173A"/>
    <w:rsid w:val="00581B49"/>
    <w:rsid w:val="00582419"/>
    <w:rsid w:val="00583370"/>
    <w:rsid w:val="00584843"/>
    <w:rsid w:val="005850DE"/>
    <w:rsid w:val="0058671F"/>
    <w:rsid w:val="0058786D"/>
    <w:rsid w:val="0059016C"/>
    <w:rsid w:val="00590645"/>
    <w:rsid w:val="0059197D"/>
    <w:rsid w:val="00594266"/>
    <w:rsid w:val="0059546A"/>
    <w:rsid w:val="00595A33"/>
    <w:rsid w:val="00595AEE"/>
    <w:rsid w:val="00595EEC"/>
    <w:rsid w:val="005A06FA"/>
    <w:rsid w:val="005A07DC"/>
    <w:rsid w:val="005A2CCC"/>
    <w:rsid w:val="005A38F2"/>
    <w:rsid w:val="005A44C3"/>
    <w:rsid w:val="005A54F2"/>
    <w:rsid w:val="005A7B4A"/>
    <w:rsid w:val="005B0022"/>
    <w:rsid w:val="005B01F7"/>
    <w:rsid w:val="005B2CD5"/>
    <w:rsid w:val="005B3EAE"/>
    <w:rsid w:val="005B62B0"/>
    <w:rsid w:val="005B7535"/>
    <w:rsid w:val="005B76F0"/>
    <w:rsid w:val="005C0802"/>
    <w:rsid w:val="005C183D"/>
    <w:rsid w:val="005C1F2C"/>
    <w:rsid w:val="005C24D6"/>
    <w:rsid w:val="005C26D6"/>
    <w:rsid w:val="005C3000"/>
    <w:rsid w:val="005C312F"/>
    <w:rsid w:val="005C3B3D"/>
    <w:rsid w:val="005C3D73"/>
    <w:rsid w:val="005C44A3"/>
    <w:rsid w:val="005C738E"/>
    <w:rsid w:val="005C7676"/>
    <w:rsid w:val="005D0448"/>
    <w:rsid w:val="005D0BA1"/>
    <w:rsid w:val="005D139E"/>
    <w:rsid w:val="005D1EFD"/>
    <w:rsid w:val="005D28E4"/>
    <w:rsid w:val="005D2B3F"/>
    <w:rsid w:val="005D2CCF"/>
    <w:rsid w:val="005D3C8C"/>
    <w:rsid w:val="005D44AC"/>
    <w:rsid w:val="005D44AD"/>
    <w:rsid w:val="005D4FD5"/>
    <w:rsid w:val="005D5DE7"/>
    <w:rsid w:val="005D6CB9"/>
    <w:rsid w:val="005D6DE0"/>
    <w:rsid w:val="005D6E43"/>
    <w:rsid w:val="005E0687"/>
    <w:rsid w:val="005E0A74"/>
    <w:rsid w:val="005E1761"/>
    <w:rsid w:val="005E22CB"/>
    <w:rsid w:val="005E323D"/>
    <w:rsid w:val="005E3361"/>
    <w:rsid w:val="005E70D6"/>
    <w:rsid w:val="005E7233"/>
    <w:rsid w:val="005F0FDF"/>
    <w:rsid w:val="005F25B0"/>
    <w:rsid w:val="005F3E50"/>
    <w:rsid w:val="005F446D"/>
    <w:rsid w:val="005F49BE"/>
    <w:rsid w:val="005F578C"/>
    <w:rsid w:val="00600E23"/>
    <w:rsid w:val="00600F59"/>
    <w:rsid w:val="0060119B"/>
    <w:rsid w:val="006012F6"/>
    <w:rsid w:val="00602973"/>
    <w:rsid w:val="00602C7D"/>
    <w:rsid w:val="00603A75"/>
    <w:rsid w:val="006063A6"/>
    <w:rsid w:val="00607731"/>
    <w:rsid w:val="006106AB"/>
    <w:rsid w:val="00610C9D"/>
    <w:rsid w:val="00611D29"/>
    <w:rsid w:val="00612C71"/>
    <w:rsid w:val="006133C3"/>
    <w:rsid w:val="00614C0B"/>
    <w:rsid w:val="00617323"/>
    <w:rsid w:val="00620A5C"/>
    <w:rsid w:val="00621AB1"/>
    <w:rsid w:val="006254ED"/>
    <w:rsid w:val="00625B29"/>
    <w:rsid w:val="00625FB3"/>
    <w:rsid w:val="00626104"/>
    <w:rsid w:val="00631213"/>
    <w:rsid w:val="006322E5"/>
    <w:rsid w:val="00632893"/>
    <w:rsid w:val="00634C90"/>
    <w:rsid w:val="0063618D"/>
    <w:rsid w:val="00640DB5"/>
    <w:rsid w:val="0064124E"/>
    <w:rsid w:val="0064195E"/>
    <w:rsid w:val="00641A29"/>
    <w:rsid w:val="0064214D"/>
    <w:rsid w:val="0064258F"/>
    <w:rsid w:val="00643890"/>
    <w:rsid w:val="00643C69"/>
    <w:rsid w:val="00643C72"/>
    <w:rsid w:val="00652CC7"/>
    <w:rsid w:val="00653062"/>
    <w:rsid w:val="00654B2C"/>
    <w:rsid w:val="00654B7C"/>
    <w:rsid w:val="00656E35"/>
    <w:rsid w:val="00660F19"/>
    <w:rsid w:val="0066616B"/>
    <w:rsid w:val="00667458"/>
    <w:rsid w:val="00670D05"/>
    <w:rsid w:val="006717B1"/>
    <w:rsid w:val="006722E3"/>
    <w:rsid w:val="006728AA"/>
    <w:rsid w:val="00673384"/>
    <w:rsid w:val="00673D48"/>
    <w:rsid w:val="00674483"/>
    <w:rsid w:val="006748A4"/>
    <w:rsid w:val="00674BC9"/>
    <w:rsid w:val="006767E3"/>
    <w:rsid w:val="00676A85"/>
    <w:rsid w:val="00677190"/>
    <w:rsid w:val="00680932"/>
    <w:rsid w:val="006816F8"/>
    <w:rsid w:val="00681CDB"/>
    <w:rsid w:val="00684950"/>
    <w:rsid w:val="00687EB1"/>
    <w:rsid w:val="00687FD6"/>
    <w:rsid w:val="00690134"/>
    <w:rsid w:val="00690F95"/>
    <w:rsid w:val="006930B9"/>
    <w:rsid w:val="00693B1C"/>
    <w:rsid w:val="006952CF"/>
    <w:rsid w:val="0069772D"/>
    <w:rsid w:val="006A18E0"/>
    <w:rsid w:val="006A29B6"/>
    <w:rsid w:val="006A2C44"/>
    <w:rsid w:val="006A381F"/>
    <w:rsid w:val="006A385D"/>
    <w:rsid w:val="006A49AC"/>
    <w:rsid w:val="006A49E6"/>
    <w:rsid w:val="006A4ABD"/>
    <w:rsid w:val="006A562A"/>
    <w:rsid w:val="006A5C6C"/>
    <w:rsid w:val="006A5E92"/>
    <w:rsid w:val="006A659B"/>
    <w:rsid w:val="006A7A36"/>
    <w:rsid w:val="006B0B6D"/>
    <w:rsid w:val="006B3376"/>
    <w:rsid w:val="006B3E0E"/>
    <w:rsid w:val="006B3F4E"/>
    <w:rsid w:val="006B62B9"/>
    <w:rsid w:val="006B7B0F"/>
    <w:rsid w:val="006C0325"/>
    <w:rsid w:val="006C2BB1"/>
    <w:rsid w:val="006C2D65"/>
    <w:rsid w:val="006C367D"/>
    <w:rsid w:val="006C3E16"/>
    <w:rsid w:val="006C6B20"/>
    <w:rsid w:val="006C7A84"/>
    <w:rsid w:val="006D394D"/>
    <w:rsid w:val="006D4D07"/>
    <w:rsid w:val="006D5F17"/>
    <w:rsid w:val="006D625D"/>
    <w:rsid w:val="006D6474"/>
    <w:rsid w:val="006D673D"/>
    <w:rsid w:val="006D6EC3"/>
    <w:rsid w:val="006D7819"/>
    <w:rsid w:val="006D7943"/>
    <w:rsid w:val="006E08AB"/>
    <w:rsid w:val="006E11D7"/>
    <w:rsid w:val="006E28C1"/>
    <w:rsid w:val="006E4BBD"/>
    <w:rsid w:val="006E50BA"/>
    <w:rsid w:val="006E549D"/>
    <w:rsid w:val="006E5AE6"/>
    <w:rsid w:val="006E6877"/>
    <w:rsid w:val="006E7780"/>
    <w:rsid w:val="006F060E"/>
    <w:rsid w:val="006F0727"/>
    <w:rsid w:val="006F1018"/>
    <w:rsid w:val="006F2529"/>
    <w:rsid w:val="006F44E5"/>
    <w:rsid w:val="006F60E6"/>
    <w:rsid w:val="006F6EB3"/>
    <w:rsid w:val="006F7D07"/>
    <w:rsid w:val="007006CD"/>
    <w:rsid w:val="00706B1D"/>
    <w:rsid w:val="00707033"/>
    <w:rsid w:val="00707AF1"/>
    <w:rsid w:val="00707B19"/>
    <w:rsid w:val="00710928"/>
    <w:rsid w:val="0071189A"/>
    <w:rsid w:val="007141B9"/>
    <w:rsid w:val="00716336"/>
    <w:rsid w:val="007178D2"/>
    <w:rsid w:val="007223D6"/>
    <w:rsid w:val="007223F2"/>
    <w:rsid w:val="00722915"/>
    <w:rsid w:val="007231CC"/>
    <w:rsid w:val="00724FA6"/>
    <w:rsid w:val="007256A8"/>
    <w:rsid w:val="0072665A"/>
    <w:rsid w:val="0072697B"/>
    <w:rsid w:val="007309F8"/>
    <w:rsid w:val="00730D28"/>
    <w:rsid w:val="00731791"/>
    <w:rsid w:val="007328A1"/>
    <w:rsid w:val="00733640"/>
    <w:rsid w:val="00733EE1"/>
    <w:rsid w:val="00735167"/>
    <w:rsid w:val="007355C0"/>
    <w:rsid w:val="00735C9E"/>
    <w:rsid w:val="00736566"/>
    <w:rsid w:val="00736CE8"/>
    <w:rsid w:val="007374CF"/>
    <w:rsid w:val="0073794C"/>
    <w:rsid w:val="00741588"/>
    <w:rsid w:val="0074318B"/>
    <w:rsid w:val="00743DFD"/>
    <w:rsid w:val="007441E5"/>
    <w:rsid w:val="00744716"/>
    <w:rsid w:val="00744BBD"/>
    <w:rsid w:val="00744E46"/>
    <w:rsid w:val="00746AE8"/>
    <w:rsid w:val="00747307"/>
    <w:rsid w:val="00747DF7"/>
    <w:rsid w:val="00751687"/>
    <w:rsid w:val="00753422"/>
    <w:rsid w:val="00753780"/>
    <w:rsid w:val="00753F95"/>
    <w:rsid w:val="00754E88"/>
    <w:rsid w:val="00754F90"/>
    <w:rsid w:val="007558A3"/>
    <w:rsid w:val="007565C5"/>
    <w:rsid w:val="00760C82"/>
    <w:rsid w:val="0076175D"/>
    <w:rsid w:val="00761B7A"/>
    <w:rsid w:val="00763A9E"/>
    <w:rsid w:val="0076654F"/>
    <w:rsid w:val="007670DA"/>
    <w:rsid w:val="00767D97"/>
    <w:rsid w:val="00774171"/>
    <w:rsid w:val="00774E1F"/>
    <w:rsid w:val="00774FEB"/>
    <w:rsid w:val="007750AC"/>
    <w:rsid w:val="00775A25"/>
    <w:rsid w:val="0078138A"/>
    <w:rsid w:val="00781D50"/>
    <w:rsid w:val="007849A6"/>
    <w:rsid w:val="00785B6F"/>
    <w:rsid w:val="0078681F"/>
    <w:rsid w:val="00787702"/>
    <w:rsid w:val="00790DC8"/>
    <w:rsid w:val="00790F9A"/>
    <w:rsid w:val="00792245"/>
    <w:rsid w:val="00793073"/>
    <w:rsid w:val="007948DA"/>
    <w:rsid w:val="0079506E"/>
    <w:rsid w:val="007950B4"/>
    <w:rsid w:val="00797C84"/>
    <w:rsid w:val="007A1759"/>
    <w:rsid w:val="007A2AE3"/>
    <w:rsid w:val="007A2F84"/>
    <w:rsid w:val="007A31B5"/>
    <w:rsid w:val="007A3EA2"/>
    <w:rsid w:val="007A4500"/>
    <w:rsid w:val="007A60C6"/>
    <w:rsid w:val="007A68B6"/>
    <w:rsid w:val="007B0855"/>
    <w:rsid w:val="007B0EA2"/>
    <w:rsid w:val="007B32FB"/>
    <w:rsid w:val="007B4F61"/>
    <w:rsid w:val="007B5C78"/>
    <w:rsid w:val="007B760C"/>
    <w:rsid w:val="007C2380"/>
    <w:rsid w:val="007C3AA0"/>
    <w:rsid w:val="007C483B"/>
    <w:rsid w:val="007C4C11"/>
    <w:rsid w:val="007C50C6"/>
    <w:rsid w:val="007C71C9"/>
    <w:rsid w:val="007D26A1"/>
    <w:rsid w:val="007D2C23"/>
    <w:rsid w:val="007D40F3"/>
    <w:rsid w:val="007D46F1"/>
    <w:rsid w:val="007D49E6"/>
    <w:rsid w:val="007D4FA4"/>
    <w:rsid w:val="007D5486"/>
    <w:rsid w:val="007D5995"/>
    <w:rsid w:val="007D692B"/>
    <w:rsid w:val="007D6A8E"/>
    <w:rsid w:val="007D7BDF"/>
    <w:rsid w:val="007E089A"/>
    <w:rsid w:val="007E1699"/>
    <w:rsid w:val="007E16C1"/>
    <w:rsid w:val="007E1938"/>
    <w:rsid w:val="007E6AC6"/>
    <w:rsid w:val="007E7A33"/>
    <w:rsid w:val="007F2D52"/>
    <w:rsid w:val="007F424D"/>
    <w:rsid w:val="007F49CD"/>
    <w:rsid w:val="007F6954"/>
    <w:rsid w:val="008053BA"/>
    <w:rsid w:val="008061A7"/>
    <w:rsid w:val="0080712E"/>
    <w:rsid w:val="0081394E"/>
    <w:rsid w:val="0081678D"/>
    <w:rsid w:val="008179E6"/>
    <w:rsid w:val="008214FF"/>
    <w:rsid w:val="00821C58"/>
    <w:rsid w:val="00823FA8"/>
    <w:rsid w:val="0082621F"/>
    <w:rsid w:val="00826562"/>
    <w:rsid w:val="00826D6C"/>
    <w:rsid w:val="00830398"/>
    <w:rsid w:val="008310BB"/>
    <w:rsid w:val="0083454B"/>
    <w:rsid w:val="008349C7"/>
    <w:rsid w:val="00835769"/>
    <w:rsid w:val="00836741"/>
    <w:rsid w:val="00840D12"/>
    <w:rsid w:val="00841DFF"/>
    <w:rsid w:val="00842F4A"/>
    <w:rsid w:val="008456B9"/>
    <w:rsid w:val="008458DD"/>
    <w:rsid w:val="00846B06"/>
    <w:rsid w:val="00847312"/>
    <w:rsid w:val="0084792C"/>
    <w:rsid w:val="0085085E"/>
    <w:rsid w:val="00850EC7"/>
    <w:rsid w:val="00854143"/>
    <w:rsid w:val="00854508"/>
    <w:rsid w:val="0085461D"/>
    <w:rsid w:val="00854A8D"/>
    <w:rsid w:val="00854DD0"/>
    <w:rsid w:val="00854ECF"/>
    <w:rsid w:val="008554CC"/>
    <w:rsid w:val="00857CB6"/>
    <w:rsid w:val="00857CF2"/>
    <w:rsid w:val="00857D27"/>
    <w:rsid w:val="00862DDD"/>
    <w:rsid w:val="00863E02"/>
    <w:rsid w:val="00866E35"/>
    <w:rsid w:val="0087077D"/>
    <w:rsid w:val="00870E7B"/>
    <w:rsid w:val="00871274"/>
    <w:rsid w:val="0087266B"/>
    <w:rsid w:val="0087361F"/>
    <w:rsid w:val="008737C4"/>
    <w:rsid w:val="0087408D"/>
    <w:rsid w:val="0087507C"/>
    <w:rsid w:val="0087541A"/>
    <w:rsid w:val="008775AB"/>
    <w:rsid w:val="00880E3C"/>
    <w:rsid w:val="0088132A"/>
    <w:rsid w:val="00881CD9"/>
    <w:rsid w:val="00882537"/>
    <w:rsid w:val="00882C81"/>
    <w:rsid w:val="008832A9"/>
    <w:rsid w:val="00884586"/>
    <w:rsid w:val="00884EA9"/>
    <w:rsid w:val="00885E53"/>
    <w:rsid w:val="00885EA6"/>
    <w:rsid w:val="008907D3"/>
    <w:rsid w:val="0089125F"/>
    <w:rsid w:val="00893D7F"/>
    <w:rsid w:val="00894079"/>
    <w:rsid w:val="00895436"/>
    <w:rsid w:val="0089544C"/>
    <w:rsid w:val="008A0F7C"/>
    <w:rsid w:val="008A2E54"/>
    <w:rsid w:val="008A49D1"/>
    <w:rsid w:val="008A5ABD"/>
    <w:rsid w:val="008A6682"/>
    <w:rsid w:val="008A6960"/>
    <w:rsid w:val="008B049F"/>
    <w:rsid w:val="008B2571"/>
    <w:rsid w:val="008B2EEB"/>
    <w:rsid w:val="008B4EAA"/>
    <w:rsid w:val="008B57AC"/>
    <w:rsid w:val="008B60A1"/>
    <w:rsid w:val="008B7CAA"/>
    <w:rsid w:val="008C2CC0"/>
    <w:rsid w:val="008C631E"/>
    <w:rsid w:val="008C6C3B"/>
    <w:rsid w:val="008D0BE4"/>
    <w:rsid w:val="008D20EE"/>
    <w:rsid w:val="008D34A8"/>
    <w:rsid w:val="008D3FD1"/>
    <w:rsid w:val="008D6986"/>
    <w:rsid w:val="008D6C84"/>
    <w:rsid w:val="008D6D5F"/>
    <w:rsid w:val="008D7491"/>
    <w:rsid w:val="008E0523"/>
    <w:rsid w:val="008E149F"/>
    <w:rsid w:val="008E2930"/>
    <w:rsid w:val="008E506F"/>
    <w:rsid w:val="008E65AF"/>
    <w:rsid w:val="008E7CB3"/>
    <w:rsid w:val="008F2052"/>
    <w:rsid w:val="008F3397"/>
    <w:rsid w:val="008F3454"/>
    <w:rsid w:val="008F4AB4"/>
    <w:rsid w:val="008F5DAA"/>
    <w:rsid w:val="008F612D"/>
    <w:rsid w:val="008F6196"/>
    <w:rsid w:val="008F6197"/>
    <w:rsid w:val="009018CF"/>
    <w:rsid w:val="00902898"/>
    <w:rsid w:val="00904AEE"/>
    <w:rsid w:val="009168C6"/>
    <w:rsid w:val="0091798B"/>
    <w:rsid w:val="0092033A"/>
    <w:rsid w:val="0092116A"/>
    <w:rsid w:val="0092223D"/>
    <w:rsid w:val="00923717"/>
    <w:rsid w:val="009247D7"/>
    <w:rsid w:val="00925FF9"/>
    <w:rsid w:val="00926EBE"/>
    <w:rsid w:val="00927848"/>
    <w:rsid w:val="00930EBB"/>
    <w:rsid w:val="00931C31"/>
    <w:rsid w:val="00933470"/>
    <w:rsid w:val="00933AC9"/>
    <w:rsid w:val="00934731"/>
    <w:rsid w:val="009349E7"/>
    <w:rsid w:val="00936EAB"/>
    <w:rsid w:val="009402A0"/>
    <w:rsid w:val="009402A2"/>
    <w:rsid w:val="009403CE"/>
    <w:rsid w:val="009423AE"/>
    <w:rsid w:val="0094273C"/>
    <w:rsid w:val="0094393E"/>
    <w:rsid w:val="00944358"/>
    <w:rsid w:val="00945DC0"/>
    <w:rsid w:val="009472C3"/>
    <w:rsid w:val="00947440"/>
    <w:rsid w:val="00947B21"/>
    <w:rsid w:val="00947CAA"/>
    <w:rsid w:val="00951676"/>
    <w:rsid w:val="009519BE"/>
    <w:rsid w:val="0095226A"/>
    <w:rsid w:val="009534E0"/>
    <w:rsid w:val="00953C1C"/>
    <w:rsid w:val="00953E2A"/>
    <w:rsid w:val="009551B1"/>
    <w:rsid w:val="00955881"/>
    <w:rsid w:val="00955FFF"/>
    <w:rsid w:val="00956378"/>
    <w:rsid w:val="00957BB7"/>
    <w:rsid w:val="00960029"/>
    <w:rsid w:val="00961062"/>
    <w:rsid w:val="009617E1"/>
    <w:rsid w:val="00961A55"/>
    <w:rsid w:val="00961B03"/>
    <w:rsid w:val="009651DE"/>
    <w:rsid w:val="009673B3"/>
    <w:rsid w:val="009706DB"/>
    <w:rsid w:val="00971E2A"/>
    <w:rsid w:val="00973638"/>
    <w:rsid w:val="00974C3C"/>
    <w:rsid w:val="00977FBA"/>
    <w:rsid w:val="0098006D"/>
    <w:rsid w:val="00981023"/>
    <w:rsid w:val="00982400"/>
    <w:rsid w:val="00982C29"/>
    <w:rsid w:val="00983D81"/>
    <w:rsid w:val="00983ED7"/>
    <w:rsid w:val="00983F56"/>
    <w:rsid w:val="009849E7"/>
    <w:rsid w:val="00984BCA"/>
    <w:rsid w:val="0098530D"/>
    <w:rsid w:val="009855B0"/>
    <w:rsid w:val="0099001A"/>
    <w:rsid w:val="00993F5F"/>
    <w:rsid w:val="00994A2B"/>
    <w:rsid w:val="009A07C6"/>
    <w:rsid w:val="009A0F0B"/>
    <w:rsid w:val="009A3E0E"/>
    <w:rsid w:val="009A58B3"/>
    <w:rsid w:val="009A5C3C"/>
    <w:rsid w:val="009A7E37"/>
    <w:rsid w:val="009B0804"/>
    <w:rsid w:val="009B097E"/>
    <w:rsid w:val="009B28BF"/>
    <w:rsid w:val="009B4B6D"/>
    <w:rsid w:val="009B56FF"/>
    <w:rsid w:val="009B5C51"/>
    <w:rsid w:val="009B70F1"/>
    <w:rsid w:val="009B7103"/>
    <w:rsid w:val="009B7B56"/>
    <w:rsid w:val="009B7C1C"/>
    <w:rsid w:val="009C165E"/>
    <w:rsid w:val="009C48C9"/>
    <w:rsid w:val="009C6322"/>
    <w:rsid w:val="009C667C"/>
    <w:rsid w:val="009C7125"/>
    <w:rsid w:val="009D1522"/>
    <w:rsid w:val="009D29DB"/>
    <w:rsid w:val="009D3B0F"/>
    <w:rsid w:val="009D7C83"/>
    <w:rsid w:val="009E03F8"/>
    <w:rsid w:val="009E13A1"/>
    <w:rsid w:val="009E1A63"/>
    <w:rsid w:val="009E305D"/>
    <w:rsid w:val="009E3403"/>
    <w:rsid w:val="009E758E"/>
    <w:rsid w:val="009F2931"/>
    <w:rsid w:val="009F2F8E"/>
    <w:rsid w:val="009F4D27"/>
    <w:rsid w:val="009F6313"/>
    <w:rsid w:val="009F6862"/>
    <w:rsid w:val="00A016F4"/>
    <w:rsid w:val="00A01B83"/>
    <w:rsid w:val="00A02574"/>
    <w:rsid w:val="00A02B03"/>
    <w:rsid w:val="00A03D25"/>
    <w:rsid w:val="00A04E18"/>
    <w:rsid w:val="00A0643F"/>
    <w:rsid w:val="00A06B1B"/>
    <w:rsid w:val="00A10D5C"/>
    <w:rsid w:val="00A1258A"/>
    <w:rsid w:val="00A129DF"/>
    <w:rsid w:val="00A12DBD"/>
    <w:rsid w:val="00A12F30"/>
    <w:rsid w:val="00A1345F"/>
    <w:rsid w:val="00A157D6"/>
    <w:rsid w:val="00A17B1B"/>
    <w:rsid w:val="00A17DE2"/>
    <w:rsid w:val="00A17F6C"/>
    <w:rsid w:val="00A21102"/>
    <w:rsid w:val="00A218D9"/>
    <w:rsid w:val="00A21AB5"/>
    <w:rsid w:val="00A227A0"/>
    <w:rsid w:val="00A250A9"/>
    <w:rsid w:val="00A26A22"/>
    <w:rsid w:val="00A26A66"/>
    <w:rsid w:val="00A27459"/>
    <w:rsid w:val="00A279CE"/>
    <w:rsid w:val="00A3037D"/>
    <w:rsid w:val="00A305B8"/>
    <w:rsid w:val="00A3074C"/>
    <w:rsid w:val="00A35164"/>
    <w:rsid w:val="00A35599"/>
    <w:rsid w:val="00A35B45"/>
    <w:rsid w:val="00A36031"/>
    <w:rsid w:val="00A372D7"/>
    <w:rsid w:val="00A37BC3"/>
    <w:rsid w:val="00A37F2F"/>
    <w:rsid w:val="00A414A9"/>
    <w:rsid w:val="00A41C30"/>
    <w:rsid w:val="00A43ADF"/>
    <w:rsid w:val="00A45000"/>
    <w:rsid w:val="00A45880"/>
    <w:rsid w:val="00A47CE0"/>
    <w:rsid w:val="00A51F7A"/>
    <w:rsid w:val="00A526AD"/>
    <w:rsid w:val="00A53C77"/>
    <w:rsid w:val="00A53DB6"/>
    <w:rsid w:val="00A5459E"/>
    <w:rsid w:val="00A555C3"/>
    <w:rsid w:val="00A55E83"/>
    <w:rsid w:val="00A56F26"/>
    <w:rsid w:val="00A57BC3"/>
    <w:rsid w:val="00A60A82"/>
    <w:rsid w:val="00A60AB6"/>
    <w:rsid w:val="00A60BEB"/>
    <w:rsid w:val="00A616DB"/>
    <w:rsid w:val="00A61CCF"/>
    <w:rsid w:val="00A6302E"/>
    <w:rsid w:val="00A63068"/>
    <w:rsid w:val="00A64298"/>
    <w:rsid w:val="00A662CF"/>
    <w:rsid w:val="00A66947"/>
    <w:rsid w:val="00A67167"/>
    <w:rsid w:val="00A67395"/>
    <w:rsid w:val="00A67495"/>
    <w:rsid w:val="00A70B32"/>
    <w:rsid w:val="00A70F9A"/>
    <w:rsid w:val="00A71C26"/>
    <w:rsid w:val="00A7277E"/>
    <w:rsid w:val="00A72E8C"/>
    <w:rsid w:val="00A736F7"/>
    <w:rsid w:val="00A7384C"/>
    <w:rsid w:val="00A74CF6"/>
    <w:rsid w:val="00A76AF2"/>
    <w:rsid w:val="00A76D6C"/>
    <w:rsid w:val="00A8035A"/>
    <w:rsid w:val="00A809A7"/>
    <w:rsid w:val="00A80D4B"/>
    <w:rsid w:val="00A82C52"/>
    <w:rsid w:val="00A83B0C"/>
    <w:rsid w:val="00A86519"/>
    <w:rsid w:val="00A874D6"/>
    <w:rsid w:val="00A87AEE"/>
    <w:rsid w:val="00A87B36"/>
    <w:rsid w:val="00A90BD8"/>
    <w:rsid w:val="00A9118E"/>
    <w:rsid w:val="00A93205"/>
    <w:rsid w:val="00A9703C"/>
    <w:rsid w:val="00A9762B"/>
    <w:rsid w:val="00AA006E"/>
    <w:rsid w:val="00AA0DC2"/>
    <w:rsid w:val="00AA1AC3"/>
    <w:rsid w:val="00AA2FA6"/>
    <w:rsid w:val="00AA48FD"/>
    <w:rsid w:val="00AA51FF"/>
    <w:rsid w:val="00AA71AB"/>
    <w:rsid w:val="00AA75E2"/>
    <w:rsid w:val="00AB1629"/>
    <w:rsid w:val="00AB1F58"/>
    <w:rsid w:val="00AB30C5"/>
    <w:rsid w:val="00AB4A7F"/>
    <w:rsid w:val="00AB5D58"/>
    <w:rsid w:val="00AB5ED9"/>
    <w:rsid w:val="00AB7991"/>
    <w:rsid w:val="00AB7A63"/>
    <w:rsid w:val="00AB7F07"/>
    <w:rsid w:val="00AC0803"/>
    <w:rsid w:val="00AC2368"/>
    <w:rsid w:val="00AC4BDA"/>
    <w:rsid w:val="00AC5264"/>
    <w:rsid w:val="00AC5579"/>
    <w:rsid w:val="00AC58ED"/>
    <w:rsid w:val="00AC5947"/>
    <w:rsid w:val="00AC6FAD"/>
    <w:rsid w:val="00AC7F79"/>
    <w:rsid w:val="00AD04F2"/>
    <w:rsid w:val="00AD0EC7"/>
    <w:rsid w:val="00AD1797"/>
    <w:rsid w:val="00AD2423"/>
    <w:rsid w:val="00AD5996"/>
    <w:rsid w:val="00AD65A9"/>
    <w:rsid w:val="00AE2273"/>
    <w:rsid w:val="00AE3BCC"/>
    <w:rsid w:val="00AE4CBA"/>
    <w:rsid w:val="00AE6FA5"/>
    <w:rsid w:val="00AF19D5"/>
    <w:rsid w:val="00AF3A55"/>
    <w:rsid w:val="00AF4AC7"/>
    <w:rsid w:val="00AF741E"/>
    <w:rsid w:val="00AF7E8E"/>
    <w:rsid w:val="00B00250"/>
    <w:rsid w:val="00B04389"/>
    <w:rsid w:val="00B05295"/>
    <w:rsid w:val="00B06985"/>
    <w:rsid w:val="00B106A0"/>
    <w:rsid w:val="00B11782"/>
    <w:rsid w:val="00B1304D"/>
    <w:rsid w:val="00B14FF8"/>
    <w:rsid w:val="00B15EA6"/>
    <w:rsid w:val="00B17341"/>
    <w:rsid w:val="00B17754"/>
    <w:rsid w:val="00B20662"/>
    <w:rsid w:val="00B2232E"/>
    <w:rsid w:val="00B2293E"/>
    <w:rsid w:val="00B22B87"/>
    <w:rsid w:val="00B2340C"/>
    <w:rsid w:val="00B24120"/>
    <w:rsid w:val="00B27030"/>
    <w:rsid w:val="00B2770B"/>
    <w:rsid w:val="00B312AB"/>
    <w:rsid w:val="00B32454"/>
    <w:rsid w:val="00B327A6"/>
    <w:rsid w:val="00B3790B"/>
    <w:rsid w:val="00B40D5F"/>
    <w:rsid w:val="00B41AD0"/>
    <w:rsid w:val="00B41EC2"/>
    <w:rsid w:val="00B434B6"/>
    <w:rsid w:val="00B44316"/>
    <w:rsid w:val="00B445AA"/>
    <w:rsid w:val="00B44913"/>
    <w:rsid w:val="00B47130"/>
    <w:rsid w:val="00B47B4E"/>
    <w:rsid w:val="00B519FE"/>
    <w:rsid w:val="00B53175"/>
    <w:rsid w:val="00B5345D"/>
    <w:rsid w:val="00B5778D"/>
    <w:rsid w:val="00B61A02"/>
    <w:rsid w:val="00B621B1"/>
    <w:rsid w:val="00B62E4E"/>
    <w:rsid w:val="00B63CA4"/>
    <w:rsid w:val="00B65CF7"/>
    <w:rsid w:val="00B67B7D"/>
    <w:rsid w:val="00B70D96"/>
    <w:rsid w:val="00B710DA"/>
    <w:rsid w:val="00B73640"/>
    <w:rsid w:val="00B746C7"/>
    <w:rsid w:val="00B74748"/>
    <w:rsid w:val="00B74A66"/>
    <w:rsid w:val="00B75090"/>
    <w:rsid w:val="00B75624"/>
    <w:rsid w:val="00B75B80"/>
    <w:rsid w:val="00B75BC8"/>
    <w:rsid w:val="00B76B2A"/>
    <w:rsid w:val="00B77AD1"/>
    <w:rsid w:val="00B817A5"/>
    <w:rsid w:val="00B836ED"/>
    <w:rsid w:val="00B8515B"/>
    <w:rsid w:val="00B85B7F"/>
    <w:rsid w:val="00B90D9C"/>
    <w:rsid w:val="00B94847"/>
    <w:rsid w:val="00B94BB2"/>
    <w:rsid w:val="00B950B8"/>
    <w:rsid w:val="00B9557A"/>
    <w:rsid w:val="00B96888"/>
    <w:rsid w:val="00B97FF3"/>
    <w:rsid w:val="00BA0980"/>
    <w:rsid w:val="00BA0C8E"/>
    <w:rsid w:val="00BA2B1B"/>
    <w:rsid w:val="00BA2C7B"/>
    <w:rsid w:val="00BA3EC6"/>
    <w:rsid w:val="00BA4653"/>
    <w:rsid w:val="00BA47DF"/>
    <w:rsid w:val="00BA78CC"/>
    <w:rsid w:val="00BA7B77"/>
    <w:rsid w:val="00BB0001"/>
    <w:rsid w:val="00BB2393"/>
    <w:rsid w:val="00BB4D5C"/>
    <w:rsid w:val="00BB5B10"/>
    <w:rsid w:val="00BB6619"/>
    <w:rsid w:val="00BB7378"/>
    <w:rsid w:val="00BB7D16"/>
    <w:rsid w:val="00BC0560"/>
    <w:rsid w:val="00BC17CD"/>
    <w:rsid w:val="00BC1C4B"/>
    <w:rsid w:val="00BC2226"/>
    <w:rsid w:val="00BC275C"/>
    <w:rsid w:val="00BC30E4"/>
    <w:rsid w:val="00BC35A9"/>
    <w:rsid w:val="00BC3FE8"/>
    <w:rsid w:val="00BC7456"/>
    <w:rsid w:val="00BD0927"/>
    <w:rsid w:val="00BD1288"/>
    <w:rsid w:val="00BD1845"/>
    <w:rsid w:val="00BD1D35"/>
    <w:rsid w:val="00BD247E"/>
    <w:rsid w:val="00BD2853"/>
    <w:rsid w:val="00BD3E30"/>
    <w:rsid w:val="00BD5698"/>
    <w:rsid w:val="00BD6B76"/>
    <w:rsid w:val="00BD6C9D"/>
    <w:rsid w:val="00BE00B7"/>
    <w:rsid w:val="00BE0920"/>
    <w:rsid w:val="00BE23FF"/>
    <w:rsid w:val="00BE4830"/>
    <w:rsid w:val="00BE4FBD"/>
    <w:rsid w:val="00BE71FE"/>
    <w:rsid w:val="00BF14D0"/>
    <w:rsid w:val="00BF16AF"/>
    <w:rsid w:val="00BF3824"/>
    <w:rsid w:val="00BF463A"/>
    <w:rsid w:val="00BF5256"/>
    <w:rsid w:val="00BF5602"/>
    <w:rsid w:val="00BF6B80"/>
    <w:rsid w:val="00BF783D"/>
    <w:rsid w:val="00C033A2"/>
    <w:rsid w:val="00C03705"/>
    <w:rsid w:val="00C03E55"/>
    <w:rsid w:val="00C0471B"/>
    <w:rsid w:val="00C060A1"/>
    <w:rsid w:val="00C06914"/>
    <w:rsid w:val="00C0719F"/>
    <w:rsid w:val="00C104AD"/>
    <w:rsid w:val="00C10855"/>
    <w:rsid w:val="00C115D0"/>
    <w:rsid w:val="00C14D44"/>
    <w:rsid w:val="00C20C6C"/>
    <w:rsid w:val="00C21F37"/>
    <w:rsid w:val="00C22829"/>
    <w:rsid w:val="00C22E7F"/>
    <w:rsid w:val="00C236E0"/>
    <w:rsid w:val="00C24D70"/>
    <w:rsid w:val="00C26153"/>
    <w:rsid w:val="00C27139"/>
    <w:rsid w:val="00C27999"/>
    <w:rsid w:val="00C339BE"/>
    <w:rsid w:val="00C40E21"/>
    <w:rsid w:val="00C45563"/>
    <w:rsid w:val="00C46879"/>
    <w:rsid w:val="00C471BE"/>
    <w:rsid w:val="00C47419"/>
    <w:rsid w:val="00C54594"/>
    <w:rsid w:val="00C546A3"/>
    <w:rsid w:val="00C54DA2"/>
    <w:rsid w:val="00C55384"/>
    <w:rsid w:val="00C56421"/>
    <w:rsid w:val="00C5694B"/>
    <w:rsid w:val="00C56D96"/>
    <w:rsid w:val="00C60463"/>
    <w:rsid w:val="00C60B08"/>
    <w:rsid w:val="00C61B12"/>
    <w:rsid w:val="00C64A06"/>
    <w:rsid w:val="00C65E1C"/>
    <w:rsid w:val="00C66645"/>
    <w:rsid w:val="00C67F1B"/>
    <w:rsid w:val="00C717CF"/>
    <w:rsid w:val="00C728EE"/>
    <w:rsid w:val="00C72D03"/>
    <w:rsid w:val="00C72E61"/>
    <w:rsid w:val="00C73392"/>
    <w:rsid w:val="00C733C4"/>
    <w:rsid w:val="00C74A47"/>
    <w:rsid w:val="00C76212"/>
    <w:rsid w:val="00C776B0"/>
    <w:rsid w:val="00C779B0"/>
    <w:rsid w:val="00C77FC8"/>
    <w:rsid w:val="00C80975"/>
    <w:rsid w:val="00C81287"/>
    <w:rsid w:val="00C822C0"/>
    <w:rsid w:val="00C85B42"/>
    <w:rsid w:val="00C87F40"/>
    <w:rsid w:val="00C90DDC"/>
    <w:rsid w:val="00C9166A"/>
    <w:rsid w:val="00C9215F"/>
    <w:rsid w:val="00C929F5"/>
    <w:rsid w:val="00C9400C"/>
    <w:rsid w:val="00C94986"/>
    <w:rsid w:val="00C963D5"/>
    <w:rsid w:val="00CA0654"/>
    <w:rsid w:val="00CA1381"/>
    <w:rsid w:val="00CA26A0"/>
    <w:rsid w:val="00CA29A1"/>
    <w:rsid w:val="00CA49E7"/>
    <w:rsid w:val="00CA4C5E"/>
    <w:rsid w:val="00CA6181"/>
    <w:rsid w:val="00CB04F5"/>
    <w:rsid w:val="00CB1786"/>
    <w:rsid w:val="00CB2DDC"/>
    <w:rsid w:val="00CB3167"/>
    <w:rsid w:val="00CB3D0D"/>
    <w:rsid w:val="00CB43CE"/>
    <w:rsid w:val="00CB60A0"/>
    <w:rsid w:val="00CB633B"/>
    <w:rsid w:val="00CB6669"/>
    <w:rsid w:val="00CB6BDD"/>
    <w:rsid w:val="00CB7017"/>
    <w:rsid w:val="00CB72D0"/>
    <w:rsid w:val="00CC425D"/>
    <w:rsid w:val="00CC71C9"/>
    <w:rsid w:val="00CD0B62"/>
    <w:rsid w:val="00CD23A6"/>
    <w:rsid w:val="00CD2EE0"/>
    <w:rsid w:val="00CD3CC4"/>
    <w:rsid w:val="00CD4B44"/>
    <w:rsid w:val="00CD628B"/>
    <w:rsid w:val="00CD63B0"/>
    <w:rsid w:val="00CD65F8"/>
    <w:rsid w:val="00CD6BC0"/>
    <w:rsid w:val="00CD6E98"/>
    <w:rsid w:val="00CD7392"/>
    <w:rsid w:val="00CD7860"/>
    <w:rsid w:val="00CD7C79"/>
    <w:rsid w:val="00CD7C84"/>
    <w:rsid w:val="00CE076E"/>
    <w:rsid w:val="00CE1668"/>
    <w:rsid w:val="00CE3CF9"/>
    <w:rsid w:val="00CE6ED3"/>
    <w:rsid w:val="00CE72AB"/>
    <w:rsid w:val="00CF04C5"/>
    <w:rsid w:val="00CF2AEE"/>
    <w:rsid w:val="00CF5CFB"/>
    <w:rsid w:val="00CF6868"/>
    <w:rsid w:val="00CF68CC"/>
    <w:rsid w:val="00CF6F83"/>
    <w:rsid w:val="00D005CF"/>
    <w:rsid w:val="00D01634"/>
    <w:rsid w:val="00D024AD"/>
    <w:rsid w:val="00D0258E"/>
    <w:rsid w:val="00D03729"/>
    <w:rsid w:val="00D0384A"/>
    <w:rsid w:val="00D04960"/>
    <w:rsid w:val="00D04C06"/>
    <w:rsid w:val="00D052F8"/>
    <w:rsid w:val="00D0586B"/>
    <w:rsid w:val="00D05950"/>
    <w:rsid w:val="00D05A61"/>
    <w:rsid w:val="00D06806"/>
    <w:rsid w:val="00D07F6A"/>
    <w:rsid w:val="00D102D4"/>
    <w:rsid w:val="00D11285"/>
    <w:rsid w:val="00D13715"/>
    <w:rsid w:val="00D14060"/>
    <w:rsid w:val="00D1440A"/>
    <w:rsid w:val="00D1571A"/>
    <w:rsid w:val="00D15B10"/>
    <w:rsid w:val="00D17EE8"/>
    <w:rsid w:val="00D20ED8"/>
    <w:rsid w:val="00D21BD6"/>
    <w:rsid w:val="00D21CEE"/>
    <w:rsid w:val="00D22B14"/>
    <w:rsid w:val="00D27049"/>
    <w:rsid w:val="00D27FB9"/>
    <w:rsid w:val="00D312FD"/>
    <w:rsid w:val="00D321F9"/>
    <w:rsid w:val="00D32436"/>
    <w:rsid w:val="00D349EA"/>
    <w:rsid w:val="00D355EE"/>
    <w:rsid w:val="00D35FAF"/>
    <w:rsid w:val="00D4301E"/>
    <w:rsid w:val="00D4326B"/>
    <w:rsid w:val="00D43AD7"/>
    <w:rsid w:val="00D43AEB"/>
    <w:rsid w:val="00D44168"/>
    <w:rsid w:val="00D46B31"/>
    <w:rsid w:val="00D46DDA"/>
    <w:rsid w:val="00D46E94"/>
    <w:rsid w:val="00D4762E"/>
    <w:rsid w:val="00D502EF"/>
    <w:rsid w:val="00D51DB8"/>
    <w:rsid w:val="00D5286A"/>
    <w:rsid w:val="00D53241"/>
    <w:rsid w:val="00D56054"/>
    <w:rsid w:val="00D56B60"/>
    <w:rsid w:val="00D60C79"/>
    <w:rsid w:val="00D641D4"/>
    <w:rsid w:val="00D64B78"/>
    <w:rsid w:val="00D65401"/>
    <w:rsid w:val="00D707D1"/>
    <w:rsid w:val="00D719A8"/>
    <w:rsid w:val="00D71DD4"/>
    <w:rsid w:val="00D7215A"/>
    <w:rsid w:val="00D73CDD"/>
    <w:rsid w:val="00D763FA"/>
    <w:rsid w:val="00D7736D"/>
    <w:rsid w:val="00D81F82"/>
    <w:rsid w:val="00D82131"/>
    <w:rsid w:val="00D83606"/>
    <w:rsid w:val="00D84608"/>
    <w:rsid w:val="00D852F0"/>
    <w:rsid w:val="00D85432"/>
    <w:rsid w:val="00D86678"/>
    <w:rsid w:val="00D871C3"/>
    <w:rsid w:val="00D9086D"/>
    <w:rsid w:val="00D913F0"/>
    <w:rsid w:val="00D915FE"/>
    <w:rsid w:val="00D92C27"/>
    <w:rsid w:val="00D94D19"/>
    <w:rsid w:val="00D94EB6"/>
    <w:rsid w:val="00D959FA"/>
    <w:rsid w:val="00D95BD9"/>
    <w:rsid w:val="00D970FE"/>
    <w:rsid w:val="00D975AB"/>
    <w:rsid w:val="00DA010F"/>
    <w:rsid w:val="00DA11DD"/>
    <w:rsid w:val="00DA1EA6"/>
    <w:rsid w:val="00DA1F2A"/>
    <w:rsid w:val="00DA2628"/>
    <w:rsid w:val="00DA2671"/>
    <w:rsid w:val="00DA36A6"/>
    <w:rsid w:val="00DA4835"/>
    <w:rsid w:val="00DA5E00"/>
    <w:rsid w:val="00DA6E94"/>
    <w:rsid w:val="00DA7F1C"/>
    <w:rsid w:val="00DB2C6A"/>
    <w:rsid w:val="00DB398D"/>
    <w:rsid w:val="00DB3E04"/>
    <w:rsid w:val="00DB430B"/>
    <w:rsid w:val="00DB447B"/>
    <w:rsid w:val="00DB52E1"/>
    <w:rsid w:val="00DB5F6B"/>
    <w:rsid w:val="00DB7115"/>
    <w:rsid w:val="00DB7B57"/>
    <w:rsid w:val="00DC13EC"/>
    <w:rsid w:val="00DC5F95"/>
    <w:rsid w:val="00DC66AD"/>
    <w:rsid w:val="00DC7943"/>
    <w:rsid w:val="00DD266B"/>
    <w:rsid w:val="00DD2E99"/>
    <w:rsid w:val="00DD52CC"/>
    <w:rsid w:val="00DD547F"/>
    <w:rsid w:val="00DD5DFD"/>
    <w:rsid w:val="00DD6451"/>
    <w:rsid w:val="00DE0A05"/>
    <w:rsid w:val="00DE1E39"/>
    <w:rsid w:val="00DE2C2A"/>
    <w:rsid w:val="00DE389B"/>
    <w:rsid w:val="00DE5337"/>
    <w:rsid w:val="00DE57AA"/>
    <w:rsid w:val="00DE675B"/>
    <w:rsid w:val="00DE6CA8"/>
    <w:rsid w:val="00DF0B8F"/>
    <w:rsid w:val="00DF2091"/>
    <w:rsid w:val="00DF29A5"/>
    <w:rsid w:val="00DF2EE7"/>
    <w:rsid w:val="00DF341A"/>
    <w:rsid w:val="00DF451F"/>
    <w:rsid w:val="00DF5EEA"/>
    <w:rsid w:val="00DF6639"/>
    <w:rsid w:val="00E00F57"/>
    <w:rsid w:val="00E042F3"/>
    <w:rsid w:val="00E07584"/>
    <w:rsid w:val="00E11543"/>
    <w:rsid w:val="00E1261C"/>
    <w:rsid w:val="00E128E8"/>
    <w:rsid w:val="00E1476B"/>
    <w:rsid w:val="00E14E32"/>
    <w:rsid w:val="00E15DAF"/>
    <w:rsid w:val="00E17344"/>
    <w:rsid w:val="00E2079A"/>
    <w:rsid w:val="00E22BA2"/>
    <w:rsid w:val="00E22DEF"/>
    <w:rsid w:val="00E30D28"/>
    <w:rsid w:val="00E316A9"/>
    <w:rsid w:val="00E32A32"/>
    <w:rsid w:val="00E3682A"/>
    <w:rsid w:val="00E36BA5"/>
    <w:rsid w:val="00E37A3B"/>
    <w:rsid w:val="00E413CF"/>
    <w:rsid w:val="00E41966"/>
    <w:rsid w:val="00E42B67"/>
    <w:rsid w:val="00E42F9B"/>
    <w:rsid w:val="00E43EE4"/>
    <w:rsid w:val="00E45248"/>
    <w:rsid w:val="00E477D8"/>
    <w:rsid w:val="00E500BC"/>
    <w:rsid w:val="00E501EF"/>
    <w:rsid w:val="00E51703"/>
    <w:rsid w:val="00E528A6"/>
    <w:rsid w:val="00E533D2"/>
    <w:rsid w:val="00E535F6"/>
    <w:rsid w:val="00E5484A"/>
    <w:rsid w:val="00E55C37"/>
    <w:rsid w:val="00E57432"/>
    <w:rsid w:val="00E60AB7"/>
    <w:rsid w:val="00E61960"/>
    <w:rsid w:val="00E637E7"/>
    <w:rsid w:val="00E64A8C"/>
    <w:rsid w:val="00E64AAB"/>
    <w:rsid w:val="00E64CD7"/>
    <w:rsid w:val="00E658A3"/>
    <w:rsid w:val="00E65A4F"/>
    <w:rsid w:val="00E6720B"/>
    <w:rsid w:val="00E672F3"/>
    <w:rsid w:val="00E6790A"/>
    <w:rsid w:val="00E67945"/>
    <w:rsid w:val="00E7004B"/>
    <w:rsid w:val="00E7035E"/>
    <w:rsid w:val="00E70FD6"/>
    <w:rsid w:val="00E71486"/>
    <w:rsid w:val="00E73A07"/>
    <w:rsid w:val="00E7530D"/>
    <w:rsid w:val="00E75DDA"/>
    <w:rsid w:val="00E75F3E"/>
    <w:rsid w:val="00E760CF"/>
    <w:rsid w:val="00E76320"/>
    <w:rsid w:val="00E76C75"/>
    <w:rsid w:val="00E77202"/>
    <w:rsid w:val="00E8056E"/>
    <w:rsid w:val="00E80FBD"/>
    <w:rsid w:val="00E81305"/>
    <w:rsid w:val="00E81399"/>
    <w:rsid w:val="00E82F13"/>
    <w:rsid w:val="00E83EE6"/>
    <w:rsid w:val="00E85143"/>
    <w:rsid w:val="00E86B11"/>
    <w:rsid w:val="00E870B7"/>
    <w:rsid w:val="00E870C2"/>
    <w:rsid w:val="00E911F1"/>
    <w:rsid w:val="00E91B77"/>
    <w:rsid w:val="00E91CFA"/>
    <w:rsid w:val="00E9239A"/>
    <w:rsid w:val="00E92896"/>
    <w:rsid w:val="00E93754"/>
    <w:rsid w:val="00E95D62"/>
    <w:rsid w:val="00E96CA7"/>
    <w:rsid w:val="00EA114B"/>
    <w:rsid w:val="00EA158C"/>
    <w:rsid w:val="00EA15E8"/>
    <w:rsid w:val="00EA4073"/>
    <w:rsid w:val="00EA4208"/>
    <w:rsid w:val="00EA66EC"/>
    <w:rsid w:val="00EA794E"/>
    <w:rsid w:val="00EB207E"/>
    <w:rsid w:val="00EB3A1D"/>
    <w:rsid w:val="00EB3D55"/>
    <w:rsid w:val="00EB589C"/>
    <w:rsid w:val="00EC01AB"/>
    <w:rsid w:val="00EC0DFF"/>
    <w:rsid w:val="00EC1190"/>
    <w:rsid w:val="00EC1AF9"/>
    <w:rsid w:val="00EC1D85"/>
    <w:rsid w:val="00EC45ED"/>
    <w:rsid w:val="00EC4C19"/>
    <w:rsid w:val="00EC613A"/>
    <w:rsid w:val="00EC6672"/>
    <w:rsid w:val="00EC6AB5"/>
    <w:rsid w:val="00EC7697"/>
    <w:rsid w:val="00EC776E"/>
    <w:rsid w:val="00ED0EA6"/>
    <w:rsid w:val="00ED0FB5"/>
    <w:rsid w:val="00ED13DD"/>
    <w:rsid w:val="00ED1ABC"/>
    <w:rsid w:val="00ED2CDA"/>
    <w:rsid w:val="00ED3B21"/>
    <w:rsid w:val="00EE08FA"/>
    <w:rsid w:val="00EE1F8A"/>
    <w:rsid w:val="00EE2C88"/>
    <w:rsid w:val="00EE5032"/>
    <w:rsid w:val="00EE566B"/>
    <w:rsid w:val="00EE5C9F"/>
    <w:rsid w:val="00EF13E3"/>
    <w:rsid w:val="00EF551F"/>
    <w:rsid w:val="00EF6136"/>
    <w:rsid w:val="00EF6BBF"/>
    <w:rsid w:val="00EF70CA"/>
    <w:rsid w:val="00EF74D6"/>
    <w:rsid w:val="00EF762F"/>
    <w:rsid w:val="00EF7CCD"/>
    <w:rsid w:val="00F016A7"/>
    <w:rsid w:val="00F01E07"/>
    <w:rsid w:val="00F02047"/>
    <w:rsid w:val="00F02263"/>
    <w:rsid w:val="00F02B13"/>
    <w:rsid w:val="00F03395"/>
    <w:rsid w:val="00F0693B"/>
    <w:rsid w:val="00F06D8A"/>
    <w:rsid w:val="00F06F5D"/>
    <w:rsid w:val="00F06F9B"/>
    <w:rsid w:val="00F07BF0"/>
    <w:rsid w:val="00F124E0"/>
    <w:rsid w:val="00F14C25"/>
    <w:rsid w:val="00F15EF7"/>
    <w:rsid w:val="00F16F44"/>
    <w:rsid w:val="00F173E7"/>
    <w:rsid w:val="00F21782"/>
    <w:rsid w:val="00F21E34"/>
    <w:rsid w:val="00F22803"/>
    <w:rsid w:val="00F234D9"/>
    <w:rsid w:val="00F2357C"/>
    <w:rsid w:val="00F24946"/>
    <w:rsid w:val="00F24AE8"/>
    <w:rsid w:val="00F25BCB"/>
    <w:rsid w:val="00F31C8F"/>
    <w:rsid w:val="00F32381"/>
    <w:rsid w:val="00F326D5"/>
    <w:rsid w:val="00F32F60"/>
    <w:rsid w:val="00F33067"/>
    <w:rsid w:val="00F37005"/>
    <w:rsid w:val="00F3721F"/>
    <w:rsid w:val="00F37628"/>
    <w:rsid w:val="00F41B18"/>
    <w:rsid w:val="00F41FEF"/>
    <w:rsid w:val="00F4276E"/>
    <w:rsid w:val="00F4509A"/>
    <w:rsid w:val="00F45F74"/>
    <w:rsid w:val="00F471AC"/>
    <w:rsid w:val="00F524F7"/>
    <w:rsid w:val="00F5325E"/>
    <w:rsid w:val="00F536DF"/>
    <w:rsid w:val="00F53936"/>
    <w:rsid w:val="00F55226"/>
    <w:rsid w:val="00F5573A"/>
    <w:rsid w:val="00F57E0F"/>
    <w:rsid w:val="00F60429"/>
    <w:rsid w:val="00F60E7C"/>
    <w:rsid w:val="00F633C2"/>
    <w:rsid w:val="00F657BD"/>
    <w:rsid w:val="00F66486"/>
    <w:rsid w:val="00F6686D"/>
    <w:rsid w:val="00F67BDA"/>
    <w:rsid w:val="00F67FDF"/>
    <w:rsid w:val="00F701D7"/>
    <w:rsid w:val="00F70EF4"/>
    <w:rsid w:val="00F71A0C"/>
    <w:rsid w:val="00F71ABE"/>
    <w:rsid w:val="00F72478"/>
    <w:rsid w:val="00F72A3E"/>
    <w:rsid w:val="00F76889"/>
    <w:rsid w:val="00F77078"/>
    <w:rsid w:val="00F77375"/>
    <w:rsid w:val="00F80062"/>
    <w:rsid w:val="00F8261A"/>
    <w:rsid w:val="00F83320"/>
    <w:rsid w:val="00F8342A"/>
    <w:rsid w:val="00F83581"/>
    <w:rsid w:val="00F83791"/>
    <w:rsid w:val="00F861D6"/>
    <w:rsid w:val="00F86D14"/>
    <w:rsid w:val="00F8738A"/>
    <w:rsid w:val="00F93082"/>
    <w:rsid w:val="00F9390A"/>
    <w:rsid w:val="00F9521B"/>
    <w:rsid w:val="00F95C1E"/>
    <w:rsid w:val="00F9706F"/>
    <w:rsid w:val="00F97BC2"/>
    <w:rsid w:val="00FA0C06"/>
    <w:rsid w:val="00FA1298"/>
    <w:rsid w:val="00FA15BB"/>
    <w:rsid w:val="00FA1EA4"/>
    <w:rsid w:val="00FA200B"/>
    <w:rsid w:val="00FA22B6"/>
    <w:rsid w:val="00FA250E"/>
    <w:rsid w:val="00FA2850"/>
    <w:rsid w:val="00FA4C41"/>
    <w:rsid w:val="00FA7C55"/>
    <w:rsid w:val="00FB064F"/>
    <w:rsid w:val="00FB2230"/>
    <w:rsid w:val="00FB26EE"/>
    <w:rsid w:val="00FB35AB"/>
    <w:rsid w:val="00FB36AA"/>
    <w:rsid w:val="00FB3C96"/>
    <w:rsid w:val="00FB449B"/>
    <w:rsid w:val="00FC02D6"/>
    <w:rsid w:val="00FC464F"/>
    <w:rsid w:val="00FC59AC"/>
    <w:rsid w:val="00FD06E4"/>
    <w:rsid w:val="00FD2078"/>
    <w:rsid w:val="00FD3BF7"/>
    <w:rsid w:val="00FD3DA6"/>
    <w:rsid w:val="00FD43F3"/>
    <w:rsid w:val="00FD657A"/>
    <w:rsid w:val="00FD6703"/>
    <w:rsid w:val="00FD6861"/>
    <w:rsid w:val="00FD696F"/>
    <w:rsid w:val="00FD6B77"/>
    <w:rsid w:val="00FD77CA"/>
    <w:rsid w:val="00FD7DC6"/>
    <w:rsid w:val="00FE0396"/>
    <w:rsid w:val="00FE09E8"/>
    <w:rsid w:val="00FE11D6"/>
    <w:rsid w:val="00FE69AA"/>
    <w:rsid w:val="00FE7398"/>
    <w:rsid w:val="00FF035F"/>
    <w:rsid w:val="00FF0CD4"/>
    <w:rsid w:val="00FF186D"/>
    <w:rsid w:val="00FF19E4"/>
    <w:rsid w:val="00FF200A"/>
    <w:rsid w:val="00FF40DE"/>
    <w:rsid w:val="00FF47D8"/>
    <w:rsid w:val="00FF4C1C"/>
    <w:rsid w:val="00FF5606"/>
    <w:rsid w:val="00FF67DF"/>
    <w:rsid w:val="00FF7AE8"/>
    <w:rsid w:val="00FF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List Bulle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0">
    <w:name w:val="heading 1"/>
    <w:basedOn w:val="a0"/>
    <w:link w:val="11"/>
    <w:qFormat/>
    <w:pPr>
      <w:spacing w:before="77"/>
      <w:ind w:left="40"/>
      <w:outlineLvl w:val="0"/>
    </w:pPr>
    <w:rPr>
      <w:rFonts w:ascii="Courier New" w:eastAsia="Courier New" w:hAnsi="Courier New" w:cs="Courier New"/>
      <w:sz w:val="30"/>
      <w:szCs w:val="30"/>
    </w:rPr>
  </w:style>
  <w:style w:type="paragraph" w:styleId="20">
    <w:name w:val="heading 2"/>
    <w:basedOn w:val="a0"/>
    <w:link w:val="21"/>
    <w:qFormat/>
    <w:pPr>
      <w:ind w:left="40"/>
      <w:outlineLvl w:val="1"/>
    </w:pPr>
    <w:rPr>
      <w:rFonts w:ascii="Courier New" w:eastAsia="Courier New" w:hAnsi="Courier New" w:cs="Courier New"/>
      <w:sz w:val="29"/>
      <w:szCs w:val="29"/>
    </w:rPr>
  </w:style>
  <w:style w:type="paragraph" w:styleId="3">
    <w:name w:val="heading 3"/>
    <w:basedOn w:val="a0"/>
    <w:next w:val="a0"/>
    <w:link w:val="30"/>
    <w:unhideWhenUsed/>
    <w:qFormat/>
    <w:rsid w:val="005A44C3"/>
    <w:pPr>
      <w:keepNext/>
      <w:widowControl/>
      <w:autoSpaceDE/>
      <w:autoSpaceDN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nhideWhenUsed/>
    <w:qFormat/>
    <w:rsid w:val="005A44C3"/>
    <w:pPr>
      <w:keepNext/>
      <w:widowControl/>
      <w:autoSpaceDE/>
      <w:autoSpaceDN/>
      <w:spacing w:before="240" w:after="60"/>
      <w:outlineLvl w:val="3"/>
    </w:pPr>
    <w:rPr>
      <w:rFonts w:ascii="Calibri" w:hAnsi="Calibri"/>
      <w:b/>
      <w:bCs/>
      <w:sz w:val="28"/>
      <w:szCs w:val="28"/>
      <w:lang w:val="ru-RU" w:eastAsia="ru-RU"/>
    </w:rPr>
  </w:style>
  <w:style w:type="paragraph" w:styleId="5">
    <w:name w:val="heading 5"/>
    <w:basedOn w:val="a0"/>
    <w:next w:val="a0"/>
    <w:link w:val="50"/>
    <w:qFormat/>
    <w:rsid w:val="005A44C3"/>
    <w:pPr>
      <w:keepNext/>
      <w:widowControl/>
      <w:autoSpaceDE/>
      <w:autoSpaceDN/>
      <w:jc w:val="center"/>
      <w:outlineLvl w:val="4"/>
    </w:pPr>
    <w:rPr>
      <w:rFonts w:ascii="Arial" w:eastAsia="MS Minngs" w:hAnsi="Arial"/>
      <w:b/>
      <w:sz w:val="28"/>
      <w:szCs w:val="20"/>
      <w:lang w:val="x-none" w:eastAsia="x-none"/>
    </w:rPr>
  </w:style>
  <w:style w:type="paragraph" w:styleId="6">
    <w:name w:val="heading 6"/>
    <w:basedOn w:val="a0"/>
    <w:next w:val="a0"/>
    <w:link w:val="60"/>
    <w:qFormat/>
    <w:rsid w:val="005A44C3"/>
    <w:pPr>
      <w:keepNext/>
      <w:widowControl/>
      <w:autoSpaceDE/>
      <w:autoSpaceDN/>
      <w:outlineLvl w:val="5"/>
    </w:pPr>
    <w:rPr>
      <w:sz w:val="28"/>
      <w:szCs w:val="20"/>
      <w:lang w:val="ru-RU" w:eastAsia="ru-RU"/>
    </w:rPr>
  </w:style>
  <w:style w:type="paragraph" w:styleId="7">
    <w:name w:val="heading 7"/>
    <w:basedOn w:val="a0"/>
    <w:next w:val="a0"/>
    <w:link w:val="70"/>
    <w:qFormat/>
    <w:rsid w:val="005A44C3"/>
    <w:pPr>
      <w:widowControl/>
      <w:autoSpaceDE/>
      <w:autoSpaceDN/>
      <w:spacing w:before="240" w:after="60"/>
      <w:outlineLvl w:val="6"/>
    </w:pPr>
    <w:rPr>
      <w:sz w:val="24"/>
      <w:szCs w:val="24"/>
      <w:lang w:val="ru-RU" w:eastAsia="ru-RU"/>
    </w:rPr>
  </w:style>
  <w:style w:type="paragraph" w:styleId="8">
    <w:name w:val="heading 8"/>
    <w:basedOn w:val="a0"/>
    <w:next w:val="a0"/>
    <w:link w:val="80"/>
    <w:qFormat/>
    <w:rsid w:val="005A44C3"/>
    <w:pPr>
      <w:keepNext/>
      <w:widowControl/>
      <w:autoSpaceDE/>
      <w:autoSpaceDN/>
      <w:spacing w:line="360" w:lineRule="auto"/>
      <w:ind w:left="142" w:hanging="142"/>
      <w:jc w:val="both"/>
      <w:outlineLvl w:val="7"/>
    </w:pPr>
    <w:rPr>
      <w:rFonts w:eastAsia="MS Mincho"/>
      <w:sz w:val="28"/>
      <w:szCs w:val="20"/>
      <w:lang w:val="ru-RU" w:eastAsia="ru-RU"/>
    </w:rPr>
  </w:style>
  <w:style w:type="paragraph" w:styleId="9">
    <w:name w:val="heading 9"/>
    <w:basedOn w:val="a0"/>
    <w:next w:val="a0"/>
    <w:link w:val="90"/>
    <w:qFormat/>
    <w:rsid w:val="005A44C3"/>
    <w:pPr>
      <w:keepNext/>
      <w:widowControl/>
      <w:autoSpaceDE/>
      <w:autoSpaceDN/>
      <w:ind w:firstLine="720"/>
      <w:jc w:val="center"/>
      <w:outlineLvl w:val="8"/>
    </w:pPr>
    <w:rPr>
      <w:sz w:val="28"/>
      <w:szCs w:val="20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link w:val="a5"/>
    <w:uiPriority w:val="99"/>
    <w:qFormat/>
    <w:rPr>
      <w:sz w:val="28"/>
      <w:szCs w:val="28"/>
    </w:rPr>
  </w:style>
  <w:style w:type="paragraph" w:styleId="a6">
    <w:name w:val="List Paragraph"/>
    <w:basedOn w:val="a0"/>
    <w:uiPriority w:val="34"/>
    <w:qFormat/>
    <w:pPr>
      <w:ind w:left="1994" w:firstLine="720"/>
    </w:pPr>
  </w:style>
  <w:style w:type="paragraph" w:customStyle="1" w:styleId="TableParagraph">
    <w:name w:val="Table Paragraph"/>
    <w:basedOn w:val="a0"/>
    <w:uiPriority w:val="1"/>
    <w:qFormat/>
    <w:pPr>
      <w:jc w:val="center"/>
    </w:pPr>
  </w:style>
  <w:style w:type="paragraph" w:styleId="a7">
    <w:name w:val="header"/>
    <w:basedOn w:val="a0"/>
    <w:link w:val="a8"/>
    <w:unhideWhenUsed/>
    <w:rsid w:val="00F0339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1"/>
    <w:link w:val="a7"/>
    <w:rsid w:val="00F03395"/>
    <w:rPr>
      <w:rFonts w:ascii="Times New Roman" w:eastAsia="Times New Roman" w:hAnsi="Times New Roman" w:cs="Times New Roman"/>
    </w:rPr>
  </w:style>
  <w:style w:type="paragraph" w:styleId="a9">
    <w:name w:val="footer"/>
    <w:basedOn w:val="a0"/>
    <w:link w:val="aa"/>
    <w:unhideWhenUsed/>
    <w:rsid w:val="00F0339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rsid w:val="00F03395"/>
    <w:rPr>
      <w:rFonts w:ascii="Times New Roman" w:eastAsia="Times New Roman" w:hAnsi="Times New Roman" w:cs="Times New Roman"/>
    </w:rPr>
  </w:style>
  <w:style w:type="paragraph" w:styleId="ab">
    <w:name w:val="No Spacing"/>
    <w:uiPriority w:val="1"/>
    <w:qFormat/>
    <w:rsid w:val="00E75F3E"/>
    <w:rPr>
      <w:rFonts w:ascii="Times New Roman" w:eastAsia="Times New Roman" w:hAnsi="Times New Roman" w:cs="Times New Roman"/>
    </w:rPr>
  </w:style>
  <w:style w:type="paragraph" w:styleId="ac">
    <w:name w:val="caption"/>
    <w:basedOn w:val="a0"/>
    <w:next w:val="a0"/>
    <w:qFormat/>
    <w:rsid w:val="00C27139"/>
    <w:pPr>
      <w:widowControl/>
      <w:autoSpaceDE/>
      <w:autoSpaceDN/>
      <w:spacing w:after="200"/>
      <w:ind w:firstLine="567"/>
      <w:jc w:val="both"/>
    </w:pPr>
    <w:rPr>
      <w:rFonts w:eastAsia="Calibri"/>
      <w:i/>
      <w:iCs/>
      <w:color w:val="1F497D"/>
      <w:sz w:val="18"/>
      <w:szCs w:val="18"/>
      <w:lang w:val="ru-RU"/>
    </w:rPr>
  </w:style>
  <w:style w:type="paragraph" w:styleId="ad">
    <w:name w:val="Balloon Text"/>
    <w:basedOn w:val="a0"/>
    <w:link w:val="ae"/>
    <w:semiHidden/>
    <w:unhideWhenUsed/>
    <w:rsid w:val="0087077D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semiHidden/>
    <w:rsid w:val="0087077D"/>
    <w:rPr>
      <w:rFonts w:ascii="Segoe UI" w:eastAsia="Times New Roman" w:hAnsi="Segoe UI" w:cs="Segoe UI"/>
      <w:sz w:val="18"/>
      <w:szCs w:val="18"/>
    </w:rPr>
  </w:style>
  <w:style w:type="character" w:customStyle="1" w:styleId="a5">
    <w:name w:val="Основной текст Знак"/>
    <w:basedOn w:val="a1"/>
    <w:link w:val="a4"/>
    <w:uiPriority w:val="99"/>
    <w:rsid w:val="009A3E0E"/>
    <w:rPr>
      <w:rFonts w:ascii="Times New Roman" w:eastAsia="Times New Roman" w:hAnsi="Times New Roman" w:cs="Times New Roman"/>
      <w:sz w:val="28"/>
      <w:szCs w:val="28"/>
    </w:rPr>
  </w:style>
  <w:style w:type="paragraph" w:styleId="af">
    <w:name w:val="TOC Heading"/>
    <w:basedOn w:val="10"/>
    <w:next w:val="a0"/>
    <w:uiPriority w:val="39"/>
    <w:unhideWhenUsed/>
    <w:qFormat/>
    <w:rsid w:val="00EF7CCD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/>
    </w:rPr>
  </w:style>
  <w:style w:type="paragraph" w:styleId="12">
    <w:name w:val="toc 1"/>
    <w:basedOn w:val="a0"/>
    <w:next w:val="a0"/>
    <w:autoRedefine/>
    <w:unhideWhenUsed/>
    <w:rsid w:val="00EF7CCD"/>
    <w:pPr>
      <w:spacing w:after="100"/>
    </w:pPr>
  </w:style>
  <w:style w:type="paragraph" w:styleId="22">
    <w:name w:val="toc 2"/>
    <w:basedOn w:val="a0"/>
    <w:next w:val="a0"/>
    <w:autoRedefine/>
    <w:uiPriority w:val="39"/>
    <w:unhideWhenUsed/>
    <w:rsid w:val="00EF7CCD"/>
    <w:pPr>
      <w:spacing w:after="100"/>
      <w:ind w:left="220"/>
    </w:pPr>
  </w:style>
  <w:style w:type="character" w:styleId="af0">
    <w:name w:val="Hyperlink"/>
    <w:basedOn w:val="a1"/>
    <w:uiPriority w:val="99"/>
    <w:unhideWhenUsed/>
    <w:rsid w:val="00EF7CCD"/>
    <w:rPr>
      <w:color w:val="0000FF" w:themeColor="hyperlink"/>
      <w:u w:val="single"/>
    </w:rPr>
  </w:style>
  <w:style w:type="paragraph" w:customStyle="1" w:styleId="ConsPlusNormal">
    <w:name w:val="ConsPlusNormal"/>
    <w:rsid w:val="00AB1F58"/>
    <w:pPr>
      <w:adjustRightInd w:val="0"/>
    </w:pPr>
    <w:rPr>
      <w:rFonts w:ascii="Arial" w:eastAsiaTheme="minorEastAsia" w:hAnsi="Arial" w:cs="Arial"/>
      <w:sz w:val="20"/>
      <w:szCs w:val="20"/>
      <w:lang w:val="ru-RU" w:eastAsia="ru-RU"/>
    </w:rPr>
  </w:style>
  <w:style w:type="paragraph" w:styleId="af1">
    <w:name w:val="Revision"/>
    <w:hidden/>
    <w:uiPriority w:val="99"/>
    <w:semiHidden/>
    <w:rsid w:val="00FE11D6"/>
    <w:pPr>
      <w:widowControl/>
      <w:autoSpaceDE/>
      <w:autoSpaceDN/>
    </w:pPr>
    <w:rPr>
      <w:rFonts w:ascii="Times New Roman" w:eastAsia="Times New Roman" w:hAnsi="Times New Roman" w:cs="Times New Roman"/>
    </w:rPr>
  </w:style>
  <w:style w:type="table" w:styleId="af2">
    <w:name w:val="Table Grid"/>
    <w:basedOn w:val="a2"/>
    <w:uiPriority w:val="59"/>
    <w:rsid w:val="003B17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annotation reference"/>
    <w:basedOn w:val="a1"/>
    <w:uiPriority w:val="99"/>
    <w:semiHidden/>
    <w:unhideWhenUsed/>
    <w:rsid w:val="00155444"/>
    <w:rPr>
      <w:sz w:val="16"/>
      <w:szCs w:val="16"/>
    </w:rPr>
  </w:style>
  <w:style w:type="paragraph" w:styleId="af4">
    <w:name w:val="annotation text"/>
    <w:basedOn w:val="a0"/>
    <w:link w:val="af5"/>
    <w:uiPriority w:val="99"/>
    <w:semiHidden/>
    <w:unhideWhenUsed/>
    <w:rsid w:val="00155444"/>
    <w:rPr>
      <w:sz w:val="20"/>
      <w:szCs w:val="20"/>
    </w:rPr>
  </w:style>
  <w:style w:type="character" w:customStyle="1" w:styleId="af5">
    <w:name w:val="Текст примечания Знак"/>
    <w:basedOn w:val="a1"/>
    <w:link w:val="af4"/>
    <w:uiPriority w:val="99"/>
    <w:semiHidden/>
    <w:rsid w:val="00155444"/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64258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numbering" w:customStyle="1" w:styleId="13">
    <w:name w:val="Нет списка1"/>
    <w:next w:val="a3"/>
    <w:uiPriority w:val="99"/>
    <w:semiHidden/>
    <w:unhideWhenUsed/>
    <w:rsid w:val="007141B9"/>
  </w:style>
  <w:style w:type="table" w:customStyle="1" w:styleId="TableNormal1">
    <w:name w:val="Table Normal1"/>
    <w:uiPriority w:val="2"/>
    <w:semiHidden/>
    <w:unhideWhenUsed/>
    <w:qFormat/>
    <w:rsid w:val="007141B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3">
    <w:name w:val="Нет списка2"/>
    <w:next w:val="a3"/>
    <w:uiPriority w:val="99"/>
    <w:semiHidden/>
    <w:unhideWhenUsed/>
    <w:rsid w:val="00DC5F95"/>
  </w:style>
  <w:style w:type="table" w:customStyle="1" w:styleId="TableNormal2">
    <w:name w:val="Table Normal2"/>
    <w:uiPriority w:val="2"/>
    <w:semiHidden/>
    <w:unhideWhenUsed/>
    <w:qFormat/>
    <w:rsid w:val="00DC5F9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6">
    <w:name w:val="Normal (Web)"/>
    <w:basedOn w:val="a0"/>
    <w:uiPriority w:val="99"/>
    <w:unhideWhenUsed/>
    <w:rsid w:val="00DC5F95"/>
    <w:pPr>
      <w:widowControl/>
      <w:autoSpaceDE/>
      <w:autoSpaceDN/>
      <w:spacing w:before="100" w:beforeAutospacing="1" w:after="100" w:afterAutospacing="1"/>
    </w:pPr>
    <w:rPr>
      <w:rFonts w:eastAsiaTheme="minorEastAsia"/>
      <w:sz w:val="24"/>
      <w:szCs w:val="24"/>
      <w:lang w:val="ru-RU" w:eastAsia="ru-RU"/>
    </w:rPr>
  </w:style>
  <w:style w:type="paragraph" w:customStyle="1" w:styleId="Standard">
    <w:name w:val="Standard"/>
    <w:rsid w:val="007309F8"/>
    <w:pPr>
      <w:widowControl/>
      <w:suppressAutoHyphens/>
      <w:autoSpaceDE/>
      <w:textAlignment w:val="baseline"/>
    </w:pPr>
    <w:rPr>
      <w:rFonts w:ascii="Liberation Serif" w:eastAsia="Tahoma" w:hAnsi="Liberation Serif" w:cs="Droid Sans Devanagari"/>
      <w:kern w:val="3"/>
      <w:sz w:val="24"/>
      <w:szCs w:val="24"/>
      <w:lang w:val="ru-RU" w:eastAsia="zh-CN" w:bidi="hi-IN"/>
    </w:rPr>
  </w:style>
  <w:style w:type="paragraph" w:styleId="31">
    <w:name w:val="Body Text 3"/>
    <w:basedOn w:val="a0"/>
    <w:link w:val="32"/>
    <w:unhideWhenUsed/>
    <w:rsid w:val="005A44C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rsid w:val="005A44C3"/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Заголовок 3 Знак"/>
    <w:basedOn w:val="a1"/>
    <w:link w:val="3"/>
    <w:rsid w:val="005A44C3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rsid w:val="005A44C3"/>
    <w:rPr>
      <w:rFonts w:ascii="Calibri" w:eastAsia="Times New Roman" w:hAnsi="Calibri" w:cs="Times New Roman"/>
      <w:b/>
      <w:bCs/>
      <w:sz w:val="28"/>
      <w:szCs w:val="28"/>
      <w:lang w:val="ru-RU" w:eastAsia="ru-RU"/>
    </w:rPr>
  </w:style>
  <w:style w:type="character" w:customStyle="1" w:styleId="50">
    <w:name w:val="Заголовок 5 Знак"/>
    <w:basedOn w:val="a1"/>
    <w:link w:val="5"/>
    <w:rsid w:val="005A44C3"/>
    <w:rPr>
      <w:rFonts w:ascii="Arial" w:eastAsia="MS Minngs" w:hAnsi="Arial" w:cs="Times New Roman"/>
      <w:b/>
      <w:sz w:val="28"/>
      <w:szCs w:val="20"/>
      <w:lang w:val="x-none" w:eastAsia="x-none"/>
    </w:rPr>
  </w:style>
  <w:style w:type="character" w:customStyle="1" w:styleId="60">
    <w:name w:val="Заголовок 6 Знак"/>
    <w:basedOn w:val="a1"/>
    <w:link w:val="6"/>
    <w:rsid w:val="005A44C3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70">
    <w:name w:val="Заголовок 7 Знак"/>
    <w:basedOn w:val="a1"/>
    <w:link w:val="7"/>
    <w:rsid w:val="005A44C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80">
    <w:name w:val="Заголовок 8 Знак"/>
    <w:basedOn w:val="a1"/>
    <w:link w:val="8"/>
    <w:rsid w:val="005A44C3"/>
    <w:rPr>
      <w:rFonts w:ascii="Times New Roman" w:eastAsia="MS Mincho" w:hAnsi="Times New Roman" w:cs="Times New Roman"/>
      <w:sz w:val="28"/>
      <w:szCs w:val="20"/>
      <w:lang w:val="ru-RU" w:eastAsia="ru-RU"/>
    </w:rPr>
  </w:style>
  <w:style w:type="character" w:customStyle="1" w:styleId="90">
    <w:name w:val="Заголовок 9 Знак"/>
    <w:basedOn w:val="a1"/>
    <w:link w:val="9"/>
    <w:rsid w:val="005A44C3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11">
    <w:name w:val="Заголовок 1 Знак"/>
    <w:basedOn w:val="a1"/>
    <w:link w:val="10"/>
    <w:rsid w:val="005A44C3"/>
    <w:rPr>
      <w:rFonts w:ascii="Courier New" w:eastAsia="Courier New" w:hAnsi="Courier New" w:cs="Courier New"/>
      <w:sz w:val="30"/>
      <w:szCs w:val="30"/>
    </w:rPr>
  </w:style>
  <w:style w:type="character" w:customStyle="1" w:styleId="21">
    <w:name w:val="Заголовок 2 Знак"/>
    <w:basedOn w:val="a1"/>
    <w:link w:val="20"/>
    <w:rsid w:val="005A44C3"/>
    <w:rPr>
      <w:rFonts w:ascii="Courier New" w:eastAsia="Courier New" w:hAnsi="Courier New" w:cs="Courier New"/>
      <w:sz w:val="29"/>
      <w:szCs w:val="29"/>
    </w:rPr>
  </w:style>
  <w:style w:type="character" w:customStyle="1" w:styleId="14">
    <w:name w:val="Основной текст Знак1"/>
    <w:basedOn w:val="a1"/>
    <w:uiPriority w:val="99"/>
    <w:rsid w:val="005A44C3"/>
    <w:rPr>
      <w:rFonts w:ascii="Times New Roman" w:hAnsi="Times New Roman"/>
      <w:shd w:val="clear" w:color="auto" w:fill="FFFFFF"/>
    </w:rPr>
  </w:style>
  <w:style w:type="character" w:customStyle="1" w:styleId="24">
    <w:name w:val="Заголовок №2_"/>
    <w:basedOn w:val="a1"/>
    <w:link w:val="210"/>
    <w:uiPriority w:val="99"/>
    <w:rsid w:val="005A44C3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25">
    <w:name w:val="Заголовок №2"/>
    <w:basedOn w:val="24"/>
    <w:uiPriority w:val="99"/>
    <w:rsid w:val="005A44C3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220">
    <w:name w:val="Заголовок №22"/>
    <w:basedOn w:val="24"/>
    <w:uiPriority w:val="99"/>
    <w:rsid w:val="005A44C3"/>
    <w:rPr>
      <w:rFonts w:ascii="Times New Roman" w:hAnsi="Times New Roman"/>
      <w:b/>
      <w:bCs/>
      <w:noProof/>
      <w:sz w:val="23"/>
      <w:szCs w:val="23"/>
      <w:shd w:val="clear" w:color="auto" w:fill="FFFFFF"/>
    </w:rPr>
  </w:style>
  <w:style w:type="character" w:customStyle="1" w:styleId="15">
    <w:name w:val="Заголовок №1_"/>
    <w:basedOn w:val="a1"/>
    <w:link w:val="110"/>
    <w:uiPriority w:val="99"/>
    <w:rsid w:val="005A44C3"/>
    <w:rPr>
      <w:rFonts w:ascii="Times New Roman" w:hAnsi="Times New Roman"/>
      <w:b/>
      <w:bCs/>
      <w:sz w:val="27"/>
      <w:szCs w:val="27"/>
      <w:shd w:val="clear" w:color="auto" w:fill="FFFFFF"/>
    </w:rPr>
  </w:style>
  <w:style w:type="character" w:customStyle="1" w:styleId="16">
    <w:name w:val="Заголовок №1"/>
    <w:basedOn w:val="15"/>
    <w:uiPriority w:val="99"/>
    <w:rsid w:val="005A44C3"/>
    <w:rPr>
      <w:rFonts w:ascii="Times New Roman" w:hAnsi="Times New Roman"/>
      <w:b/>
      <w:bCs/>
      <w:sz w:val="27"/>
      <w:szCs w:val="27"/>
      <w:shd w:val="clear" w:color="auto" w:fill="FFFFFF"/>
    </w:rPr>
  </w:style>
  <w:style w:type="character" w:customStyle="1" w:styleId="13pt">
    <w:name w:val="Основной текст + 13 pt"/>
    <w:aliases w:val="Курсив"/>
    <w:basedOn w:val="14"/>
    <w:uiPriority w:val="99"/>
    <w:rsid w:val="005A44C3"/>
    <w:rPr>
      <w:rFonts w:ascii="Times New Roman" w:hAnsi="Times New Roman"/>
      <w:i/>
      <w:iCs/>
      <w:sz w:val="26"/>
      <w:szCs w:val="26"/>
      <w:shd w:val="clear" w:color="auto" w:fill="FFFFFF"/>
    </w:rPr>
  </w:style>
  <w:style w:type="character" w:customStyle="1" w:styleId="13pt1">
    <w:name w:val="Основной текст + 13 pt1"/>
    <w:aliases w:val="Курсив4"/>
    <w:basedOn w:val="14"/>
    <w:uiPriority w:val="99"/>
    <w:rsid w:val="005A44C3"/>
    <w:rPr>
      <w:rFonts w:ascii="Times New Roman" w:hAnsi="Times New Roman"/>
      <w:i/>
      <w:iCs/>
      <w:sz w:val="26"/>
      <w:szCs w:val="26"/>
      <w:u w:val="single"/>
      <w:shd w:val="clear" w:color="auto" w:fill="FFFFFF"/>
    </w:rPr>
  </w:style>
  <w:style w:type="character" w:customStyle="1" w:styleId="26">
    <w:name w:val="Основной текст (2)_"/>
    <w:basedOn w:val="a1"/>
    <w:link w:val="211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27">
    <w:name w:val="Основной текст (2)"/>
    <w:basedOn w:val="26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219">
    <w:name w:val="Основной текст (2)19"/>
    <w:basedOn w:val="26"/>
    <w:uiPriority w:val="99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3pt">
    <w:name w:val="Основной текст + Интервал 3 pt"/>
    <w:basedOn w:val="14"/>
    <w:uiPriority w:val="99"/>
    <w:rsid w:val="005A44C3"/>
    <w:rPr>
      <w:rFonts w:ascii="Times New Roman" w:hAnsi="Times New Roman"/>
      <w:spacing w:val="60"/>
      <w:shd w:val="clear" w:color="auto" w:fill="FFFFFF"/>
    </w:rPr>
  </w:style>
  <w:style w:type="character" w:customStyle="1" w:styleId="af7">
    <w:name w:val="Колонтитул_"/>
    <w:basedOn w:val="a1"/>
    <w:link w:val="af8"/>
    <w:uiPriority w:val="99"/>
    <w:rsid w:val="005A44C3"/>
    <w:rPr>
      <w:rFonts w:ascii="Times New Roman" w:hAnsi="Times New Roman"/>
      <w:noProof/>
      <w:sz w:val="20"/>
      <w:szCs w:val="20"/>
      <w:shd w:val="clear" w:color="auto" w:fill="FFFFFF"/>
    </w:rPr>
  </w:style>
  <w:style w:type="character" w:customStyle="1" w:styleId="81">
    <w:name w:val="Колонтитул + 8"/>
    <w:aliases w:val="5 pt,Интервал 0 pt"/>
    <w:basedOn w:val="af7"/>
    <w:uiPriority w:val="99"/>
    <w:rsid w:val="005A44C3"/>
    <w:rPr>
      <w:rFonts w:ascii="Times New Roman" w:hAnsi="Times New Roman"/>
      <w:noProof/>
      <w:spacing w:val="10"/>
      <w:sz w:val="17"/>
      <w:szCs w:val="17"/>
      <w:shd w:val="clear" w:color="auto" w:fill="FFFFFF"/>
    </w:rPr>
  </w:style>
  <w:style w:type="character" w:customStyle="1" w:styleId="218">
    <w:name w:val="Основной текст (2)18"/>
    <w:basedOn w:val="26"/>
    <w:uiPriority w:val="99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217">
    <w:name w:val="Основной текст (2)17"/>
    <w:basedOn w:val="26"/>
    <w:uiPriority w:val="99"/>
    <w:rsid w:val="005A44C3"/>
    <w:rPr>
      <w:rFonts w:ascii="Times New Roman" w:hAnsi="Times New Roman"/>
      <w:noProof/>
      <w:sz w:val="21"/>
      <w:szCs w:val="21"/>
      <w:shd w:val="clear" w:color="auto" w:fill="FFFFFF"/>
    </w:rPr>
  </w:style>
  <w:style w:type="character" w:customStyle="1" w:styleId="213pt">
    <w:name w:val="Основной текст (2) + 13 pt"/>
    <w:aliases w:val="Курсив3,Интервал -1 pt"/>
    <w:basedOn w:val="26"/>
    <w:uiPriority w:val="99"/>
    <w:rsid w:val="005A44C3"/>
    <w:rPr>
      <w:rFonts w:ascii="Times New Roman" w:hAnsi="Times New Roman"/>
      <w:i/>
      <w:iCs/>
      <w:noProof/>
      <w:spacing w:val="-30"/>
      <w:sz w:val="26"/>
      <w:szCs w:val="26"/>
      <w:shd w:val="clear" w:color="auto" w:fill="FFFFFF"/>
    </w:rPr>
  </w:style>
  <w:style w:type="character" w:customStyle="1" w:styleId="213pt2">
    <w:name w:val="Основной текст (2) + 13 pt2"/>
    <w:aliases w:val="Курсив2,Интервал -1 pt1"/>
    <w:basedOn w:val="26"/>
    <w:uiPriority w:val="99"/>
    <w:rsid w:val="005A44C3"/>
    <w:rPr>
      <w:rFonts w:ascii="Times New Roman" w:hAnsi="Times New Roman"/>
      <w:i/>
      <w:iCs/>
      <w:spacing w:val="-30"/>
      <w:sz w:val="26"/>
      <w:szCs w:val="26"/>
      <w:shd w:val="clear" w:color="auto" w:fill="FFFFFF"/>
    </w:rPr>
  </w:style>
  <w:style w:type="character" w:customStyle="1" w:styleId="216">
    <w:name w:val="Основной текст (2)16"/>
    <w:basedOn w:val="26"/>
    <w:uiPriority w:val="99"/>
    <w:rsid w:val="005A44C3"/>
    <w:rPr>
      <w:rFonts w:ascii="Times New Roman" w:hAnsi="Times New Roman"/>
      <w:noProof/>
      <w:sz w:val="21"/>
      <w:szCs w:val="21"/>
      <w:shd w:val="clear" w:color="auto" w:fill="FFFFFF"/>
    </w:rPr>
  </w:style>
  <w:style w:type="character" w:customStyle="1" w:styleId="213pt1">
    <w:name w:val="Основной текст (2) + 13 pt1"/>
    <w:aliases w:val="Курсив1"/>
    <w:basedOn w:val="26"/>
    <w:uiPriority w:val="99"/>
    <w:rsid w:val="005A44C3"/>
    <w:rPr>
      <w:rFonts w:ascii="Times New Roman" w:hAnsi="Times New Roman"/>
      <w:i/>
      <w:iCs/>
      <w:sz w:val="26"/>
      <w:szCs w:val="26"/>
      <w:shd w:val="clear" w:color="auto" w:fill="FFFFFF"/>
      <w:lang w:val="en-US" w:eastAsia="en-US"/>
    </w:rPr>
  </w:style>
  <w:style w:type="character" w:customStyle="1" w:styleId="af9">
    <w:name w:val="Основной текст + Полужирный"/>
    <w:basedOn w:val="14"/>
    <w:uiPriority w:val="99"/>
    <w:rsid w:val="005A44C3"/>
    <w:rPr>
      <w:rFonts w:ascii="Times New Roman" w:hAnsi="Times New Roman"/>
      <w:b/>
      <w:bCs/>
      <w:shd w:val="clear" w:color="auto" w:fill="FFFFFF"/>
    </w:rPr>
  </w:style>
  <w:style w:type="character" w:customStyle="1" w:styleId="33">
    <w:name w:val="Основной текст + Полужирный3"/>
    <w:basedOn w:val="14"/>
    <w:uiPriority w:val="99"/>
    <w:rsid w:val="005A44C3"/>
    <w:rPr>
      <w:rFonts w:ascii="Times New Roman" w:hAnsi="Times New Roman"/>
      <w:b/>
      <w:bCs/>
      <w:noProof/>
      <w:shd w:val="clear" w:color="auto" w:fill="FFFFFF"/>
    </w:rPr>
  </w:style>
  <w:style w:type="character" w:customStyle="1" w:styleId="28">
    <w:name w:val="Основной текст + Полужирный2"/>
    <w:basedOn w:val="14"/>
    <w:uiPriority w:val="99"/>
    <w:rsid w:val="005A44C3"/>
    <w:rPr>
      <w:rFonts w:ascii="Times New Roman" w:hAnsi="Times New Roman"/>
      <w:b/>
      <w:bCs/>
      <w:noProof/>
      <w:shd w:val="clear" w:color="auto" w:fill="FFFFFF"/>
    </w:rPr>
  </w:style>
  <w:style w:type="character" w:customStyle="1" w:styleId="17">
    <w:name w:val="Основной текст + Полужирный1"/>
    <w:basedOn w:val="14"/>
    <w:uiPriority w:val="99"/>
    <w:rsid w:val="005A44C3"/>
    <w:rPr>
      <w:rFonts w:ascii="Times New Roman" w:hAnsi="Times New Roman"/>
      <w:b/>
      <w:bCs/>
      <w:noProof/>
      <w:shd w:val="clear" w:color="auto" w:fill="FFFFFF"/>
    </w:rPr>
  </w:style>
  <w:style w:type="character" w:customStyle="1" w:styleId="810">
    <w:name w:val="Колонтитул + 81"/>
    <w:aliases w:val="5 pt2,Интервал 0 pt1"/>
    <w:basedOn w:val="af7"/>
    <w:uiPriority w:val="99"/>
    <w:rsid w:val="005A44C3"/>
    <w:rPr>
      <w:rFonts w:ascii="Times New Roman" w:hAnsi="Times New Roman"/>
      <w:noProof/>
      <w:spacing w:val="10"/>
      <w:sz w:val="17"/>
      <w:szCs w:val="17"/>
      <w:shd w:val="clear" w:color="auto" w:fill="FFFFFF"/>
    </w:rPr>
  </w:style>
  <w:style w:type="character" w:customStyle="1" w:styleId="34">
    <w:name w:val="Основной текст (3)_"/>
    <w:basedOn w:val="a1"/>
    <w:link w:val="310"/>
    <w:rsid w:val="005A44C3"/>
    <w:rPr>
      <w:rFonts w:cs="Arial Unicode MS"/>
      <w:i/>
      <w:iCs/>
      <w:noProof/>
      <w:w w:val="200"/>
      <w:sz w:val="14"/>
      <w:szCs w:val="14"/>
      <w:shd w:val="clear" w:color="auto" w:fill="FFFFFF"/>
    </w:rPr>
  </w:style>
  <w:style w:type="character" w:customStyle="1" w:styleId="35">
    <w:name w:val="Основной текст (3)"/>
    <w:basedOn w:val="34"/>
    <w:uiPriority w:val="99"/>
    <w:rsid w:val="005A44C3"/>
    <w:rPr>
      <w:rFonts w:cs="Arial Unicode MS"/>
      <w:i/>
      <w:iCs/>
      <w:noProof/>
      <w:w w:val="200"/>
      <w:sz w:val="14"/>
      <w:szCs w:val="14"/>
      <w:shd w:val="clear" w:color="auto" w:fill="FFFFFF"/>
    </w:rPr>
  </w:style>
  <w:style w:type="character" w:customStyle="1" w:styleId="111">
    <w:name w:val="Основной текст + 11"/>
    <w:aliases w:val="5 pt1,Полужирный"/>
    <w:basedOn w:val="14"/>
    <w:uiPriority w:val="99"/>
    <w:rsid w:val="005A44C3"/>
    <w:rPr>
      <w:rFonts w:ascii="Times New Roman" w:hAnsi="Times New Roman"/>
      <w:b/>
      <w:bCs/>
      <w:noProof/>
      <w:sz w:val="23"/>
      <w:szCs w:val="23"/>
      <w:shd w:val="clear" w:color="auto" w:fill="FFFFFF"/>
    </w:rPr>
  </w:style>
  <w:style w:type="character" w:customStyle="1" w:styleId="215">
    <w:name w:val="Основной текст (2)15"/>
    <w:basedOn w:val="26"/>
    <w:uiPriority w:val="99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214">
    <w:name w:val="Основной текст (2)14"/>
    <w:basedOn w:val="26"/>
    <w:uiPriority w:val="99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afa">
    <w:name w:val="Подпись к таблице_"/>
    <w:basedOn w:val="a1"/>
    <w:link w:val="18"/>
    <w:uiPriority w:val="99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afb">
    <w:name w:val="Подпись к таблице"/>
    <w:basedOn w:val="afa"/>
    <w:uiPriority w:val="99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213">
    <w:name w:val="Основной текст (2)13"/>
    <w:basedOn w:val="26"/>
    <w:uiPriority w:val="99"/>
    <w:rsid w:val="005A44C3"/>
    <w:rPr>
      <w:rFonts w:ascii="Times New Roman" w:hAnsi="Times New Roman"/>
      <w:noProof/>
      <w:sz w:val="21"/>
      <w:szCs w:val="21"/>
      <w:shd w:val="clear" w:color="auto" w:fill="FFFFFF"/>
    </w:rPr>
  </w:style>
  <w:style w:type="character" w:customStyle="1" w:styleId="212">
    <w:name w:val="Основной текст (2)12"/>
    <w:basedOn w:val="26"/>
    <w:uiPriority w:val="99"/>
    <w:rsid w:val="005A44C3"/>
    <w:rPr>
      <w:rFonts w:ascii="Times New Roman" w:hAnsi="Times New Roman"/>
      <w:noProof/>
      <w:sz w:val="21"/>
      <w:szCs w:val="21"/>
      <w:shd w:val="clear" w:color="auto" w:fill="FFFFFF"/>
    </w:rPr>
  </w:style>
  <w:style w:type="character" w:customStyle="1" w:styleId="2110">
    <w:name w:val="Основной текст (2)11"/>
    <w:basedOn w:val="26"/>
    <w:uiPriority w:val="99"/>
    <w:rsid w:val="005A44C3"/>
    <w:rPr>
      <w:rFonts w:ascii="Times New Roman" w:hAnsi="Times New Roman"/>
      <w:noProof/>
      <w:sz w:val="21"/>
      <w:szCs w:val="21"/>
      <w:shd w:val="clear" w:color="auto" w:fill="FFFFFF"/>
    </w:rPr>
  </w:style>
  <w:style w:type="character" w:customStyle="1" w:styleId="2100">
    <w:name w:val="Основной текст (2)10"/>
    <w:basedOn w:val="26"/>
    <w:uiPriority w:val="99"/>
    <w:rsid w:val="005A44C3"/>
    <w:rPr>
      <w:rFonts w:ascii="Times New Roman" w:hAnsi="Times New Roman"/>
      <w:noProof/>
      <w:sz w:val="21"/>
      <w:szCs w:val="21"/>
      <w:shd w:val="clear" w:color="auto" w:fill="FFFFFF"/>
    </w:rPr>
  </w:style>
  <w:style w:type="character" w:customStyle="1" w:styleId="29">
    <w:name w:val="Основной текст (2)9"/>
    <w:basedOn w:val="26"/>
    <w:uiPriority w:val="99"/>
    <w:rsid w:val="005A44C3"/>
    <w:rPr>
      <w:rFonts w:ascii="Times New Roman" w:hAnsi="Times New Roman"/>
      <w:noProof/>
      <w:sz w:val="21"/>
      <w:szCs w:val="21"/>
      <w:shd w:val="clear" w:color="auto" w:fill="FFFFFF"/>
    </w:rPr>
  </w:style>
  <w:style w:type="character" w:customStyle="1" w:styleId="41">
    <w:name w:val="Основной текст (4)_"/>
    <w:basedOn w:val="a1"/>
    <w:link w:val="42"/>
    <w:rsid w:val="005A44C3"/>
    <w:rPr>
      <w:rFonts w:ascii="Times New Roman" w:hAnsi="Times New Roman"/>
      <w:noProof/>
      <w:sz w:val="20"/>
      <w:szCs w:val="20"/>
      <w:shd w:val="clear" w:color="auto" w:fill="FFFFFF"/>
    </w:rPr>
  </w:style>
  <w:style w:type="character" w:customStyle="1" w:styleId="280">
    <w:name w:val="Основной текст (2)8"/>
    <w:basedOn w:val="26"/>
    <w:uiPriority w:val="99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270">
    <w:name w:val="Основной текст (2)7"/>
    <w:basedOn w:val="26"/>
    <w:uiPriority w:val="99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260">
    <w:name w:val="Основной текст (2)6"/>
    <w:basedOn w:val="26"/>
    <w:uiPriority w:val="99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250">
    <w:name w:val="Основной текст (2)5"/>
    <w:basedOn w:val="26"/>
    <w:uiPriority w:val="99"/>
    <w:rsid w:val="005A44C3"/>
    <w:rPr>
      <w:rFonts w:ascii="Times New Roman" w:hAnsi="Times New Roman"/>
      <w:noProof/>
      <w:sz w:val="21"/>
      <w:szCs w:val="21"/>
      <w:shd w:val="clear" w:color="auto" w:fill="FFFFFF"/>
    </w:rPr>
  </w:style>
  <w:style w:type="character" w:customStyle="1" w:styleId="240">
    <w:name w:val="Основной текст (2)4"/>
    <w:basedOn w:val="26"/>
    <w:uiPriority w:val="99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230">
    <w:name w:val="Основной текст (2)3"/>
    <w:basedOn w:val="26"/>
    <w:uiPriority w:val="99"/>
    <w:rsid w:val="005A44C3"/>
    <w:rPr>
      <w:rFonts w:ascii="Times New Roman" w:hAnsi="Times New Roman"/>
      <w:noProof/>
      <w:sz w:val="21"/>
      <w:szCs w:val="21"/>
      <w:shd w:val="clear" w:color="auto" w:fill="FFFFFF"/>
    </w:rPr>
  </w:style>
  <w:style w:type="character" w:customStyle="1" w:styleId="221">
    <w:name w:val="Основной текст (2)2"/>
    <w:basedOn w:val="26"/>
    <w:uiPriority w:val="99"/>
    <w:rsid w:val="005A44C3"/>
    <w:rPr>
      <w:rFonts w:ascii="Times New Roman" w:hAnsi="Times New Roman"/>
      <w:noProof/>
      <w:sz w:val="21"/>
      <w:szCs w:val="21"/>
      <w:shd w:val="clear" w:color="auto" w:fill="FFFFFF"/>
    </w:rPr>
  </w:style>
  <w:style w:type="character" w:customStyle="1" w:styleId="51">
    <w:name w:val="Основной текст (5)_"/>
    <w:basedOn w:val="a1"/>
    <w:link w:val="510"/>
    <w:uiPriority w:val="99"/>
    <w:rsid w:val="005A44C3"/>
    <w:rPr>
      <w:rFonts w:ascii="Times New Roman" w:hAnsi="Times New Roman"/>
      <w:noProof/>
      <w:shd w:val="clear" w:color="auto" w:fill="FFFFFF"/>
    </w:rPr>
  </w:style>
  <w:style w:type="character" w:customStyle="1" w:styleId="52">
    <w:name w:val="Основной текст (5)"/>
    <w:basedOn w:val="51"/>
    <w:uiPriority w:val="99"/>
    <w:rsid w:val="005A44C3"/>
    <w:rPr>
      <w:rFonts w:ascii="Times New Roman" w:hAnsi="Times New Roman"/>
      <w:noProof/>
      <w:shd w:val="clear" w:color="auto" w:fill="FFFFFF"/>
    </w:rPr>
  </w:style>
  <w:style w:type="paragraph" w:customStyle="1" w:styleId="210">
    <w:name w:val="Заголовок №21"/>
    <w:basedOn w:val="a0"/>
    <w:link w:val="24"/>
    <w:uiPriority w:val="99"/>
    <w:rsid w:val="005A44C3"/>
    <w:pPr>
      <w:widowControl/>
      <w:shd w:val="clear" w:color="auto" w:fill="FFFFFF"/>
      <w:autoSpaceDE/>
      <w:autoSpaceDN/>
      <w:spacing w:before="300" w:after="300" w:line="240" w:lineRule="atLeast"/>
      <w:jc w:val="center"/>
      <w:outlineLvl w:val="1"/>
    </w:pPr>
    <w:rPr>
      <w:rFonts w:eastAsiaTheme="minorHAnsi" w:cstheme="minorBidi"/>
      <w:b/>
      <w:bCs/>
      <w:sz w:val="23"/>
      <w:szCs w:val="23"/>
    </w:rPr>
  </w:style>
  <w:style w:type="paragraph" w:customStyle="1" w:styleId="110">
    <w:name w:val="Заголовок №11"/>
    <w:basedOn w:val="a0"/>
    <w:link w:val="15"/>
    <w:uiPriority w:val="99"/>
    <w:rsid w:val="005A44C3"/>
    <w:pPr>
      <w:widowControl/>
      <w:shd w:val="clear" w:color="auto" w:fill="FFFFFF"/>
      <w:autoSpaceDE/>
      <w:autoSpaceDN/>
      <w:spacing w:before="300" w:after="300" w:line="240" w:lineRule="atLeast"/>
      <w:jc w:val="center"/>
      <w:outlineLvl w:val="0"/>
    </w:pPr>
    <w:rPr>
      <w:rFonts w:eastAsiaTheme="minorHAnsi" w:cstheme="minorBidi"/>
      <w:b/>
      <w:bCs/>
      <w:sz w:val="27"/>
      <w:szCs w:val="27"/>
    </w:rPr>
  </w:style>
  <w:style w:type="paragraph" w:customStyle="1" w:styleId="211">
    <w:name w:val="Основной текст (2)1"/>
    <w:basedOn w:val="a0"/>
    <w:link w:val="26"/>
    <w:rsid w:val="005A44C3"/>
    <w:pPr>
      <w:widowControl/>
      <w:shd w:val="clear" w:color="auto" w:fill="FFFFFF"/>
      <w:autoSpaceDE/>
      <w:autoSpaceDN/>
      <w:spacing w:before="60" w:after="600" w:line="240" w:lineRule="atLeast"/>
    </w:pPr>
    <w:rPr>
      <w:rFonts w:eastAsiaTheme="minorHAnsi" w:cstheme="minorBidi"/>
      <w:sz w:val="21"/>
      <w:szCs w:val="21"/>
    </w:rPr>
  </w:style>
  <w:style w:type="paragraph" w:customStyle="1" w:styleId="af8">
    <w:name w:val="Колонтитул"/>
    <w:basedOn w:val="a0"/>
    <w:link w:val="af7"/>
    <w:uiPriority w:val="99"/>
    <w:rsid w:val="005A44C3"/>
    <w:pPr>
      <w:widowControl/>
      <w:shd w:val="clear" w:color="auto" w:fill="FFFFFF"/>
      <w:autoSpaceDE/>
      <w:autoSpaceDN/>
    </w:pPr>
    <w:rPr>
      <w:rFonts w:eastAsiaTheme="minorHAnsi" w:cstheme="minorBidi"/>
      <w:noProof/>
      <w:sz w:val="20"/>
      <w:szCs w:val="20"/>
    </w:rPr>
  </w:style>
  <w:style w:type="paragraph" w:customStyle="1" w:styleId="310">
    <w:name w:val="Основной текст (3)1"/>
    <w:basedOn w:val="a0"/>
    <w:link w:val="34"/>
    <w:rsid w:val="005A44C3"/>
    <w:pPr>
      <w:widowControl/>
      <w:shd w:val="clear" w:color="auto" w:fill="FFFFFF"/>
      <w:autoSpaceDE/>
      <w:autoSpaceDN/>
      <w:spacing w:before="1020" w:line="240" w:lineRule="atLeast"/>
      <w:ind w:firstLine="740"/>
      <w:jc w:val="both"/>
    </w:pPr>
    <w:rPr>
      <w:rFonts w:asciiTheme="minorHAnsi" w:eastAsiaTheme="minorHAnsi" w:hAnsiTheme="minorHAnsi" w:cs="Arial Unicode MS"/>
      <w:i/>
      <w:iCs/>
      <w:noProof/>
      <w:w w:val="200"/>
      <w:sz w:val="14"/>
      <w:szCs w:val="14"/>
    </w:rPr>
  </w:style>
  <w:style w:type="paragraph" w:customStyle="1" w:styleId="18">
    <w:name w:val="Подпись к таблице1"/>
    <w:basedOn w:val="a0"/>
    <w:link w:val="afa"/>
    <w:uiPriority w:val="99"/>
    <w:rsid w:val="005A44C3"/>
    <w:pPr>
      <w:widowControl/>
      <w:shd w:val="clear" w:color="auto" w:fill="FFFFFF"/>
      <w:autoSpaceDE/>
      <w:autoSpaceDN/>
      <w:spacing w:line="240" w:lineRule="atLeast"/>
    </w:pPr>
    <w:rPr>
      <w:rFonts w:eastAsiaTheme="minorHAnsi" w:cstheme="minorBidi"/>
      <w:sz w:val="21"/>
      <w:szCs w:val="21"/>
    </w:rPr>
  </w:style>
  <w:style w:type="paragraph" w:customStyle="1" w:styleId="42">
    <w:name w:val="Основной текст (4)"/>
    <w:basedOn w:val="a0"/>
    <w:link w:val="41"/>
    <w:rsid w:val="005A44C3"/>
    <w:pPr>
      <w:widowControl/>
      <w:shd w:val="clear" w:color="auto" w:fill="FFFFFF"/>
      <w:autoSpaceDE/>
      <w:autoSpaceDN/>
      <w:spacing w:line="240" w:lineRule="atLeast"/>
    </w:pPr>
    <w:rPr>
      <w:rFonts w:eastAsiaTheme="minorHAnsi" w:cstheme="minorBidi"/>
      <w:noProof/>
      <w:sz w:val="20"/>
      <w:szCs w:val="20"/>
    </w:rPr>
  </w:style>
  <w:style w:type="paragraph" w:customStyle="1" w:styleId="510">
    <w:name w:val="Основной текст (5)1"/>
    <w:basedOn w:val="a0"/>
    <w:link w:val="51"/>
    <w:uiPriority w:val="99"/>
    <w:rsid w:val="005A44C3"/>
    <w:pPr>
      <w:widowControl/>
      <w:shd w:val="clear" w:color="auto" w:fill="FFFFFF"/>
      <w:autoSpaceDE/>
      <w:autoSpaceDN/>
      <w:spacing w:line="240" w:lineRule="atLeast"/>
    </w:pPr>
    <w:rPr>
      <w:rFonts w:eastAsiaTheme="minorHAnsi" w:cstheme="minorBidi"/>
      <w:noProof/>
    </w:rPr>
  </w:style>
  <w:style w:type="character" w:customStyle="1" w:styleId="afc">
    <w:name w:val="Основной текст_"/>
    <w:basedOn w:val="a1"/>
    <w:link w:val="231"/>
    <w:rsid w:val="005A44C3"/>
    <w:rPr>
      <w:rFonts w:ascii="Times New Roman" w:eastAsia="Times New Roman" w:hAnsi="Times New Roman"/>
      <w:sz w:val="27"/>
      <w:szCs w:val="27"/>
      <w:shd w:val="clear" w:color="auto" w:fill="FFFFFF"/>
    </w:rPr>
  </w:style>
  <w:style w:type="character" w:customStyle="1" w:styleId="36">
    <w:name w:val="Основной текст3"/>
    <w:basedOn w:val="afc"/>
    <w:rsid w:val="005A44C3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231">
    <w:name w:val="Основной текст23"/>
    <w:basedOn w:val="a0"/>
    <w:link w:val="afc"/>
    <w:rsid w:val="005A44C3"/>
    <w:pPr>
      <w:widowControl/>
      <w:shd w:val="clear" w:color="auto" w:fill="FFFFFF"/>
      <w:autoSpaceDE/>
      <w:autoSpaceDN/>
      <w:spacing w:before="360" w:line="317" w:lineRule="exact"/>
      <w:jc w:val="both"/>
    </w:pPr>
    <w:rPr>
      <w:rFonts w:cstheme="minorBidi"/>
      <w:sz w:val="27"/>
      <w:szCs w:val="27"/>
    </w:rPr>
  </w:style>
  <w:style w:type="character" w:customStyle="1" w:styleId="2a">
    <w:name w:val="Основной текст2"/>
    <w:basedOn w:val="a1"/>
    <w:rsid w:val="005A44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ConsPlusTitle">
    <w:name w:val="ConsPlusTitle"/>
    <w:uiPriority w:val="99"/>
    <w:rsid w:val="005A44C3"/>
    <w:pPr>
      <w:adjustRightInd w:val="0"/>
    </w:pPr>
    <w:rPr>
      <w:rFonts w:ascii="Arial" w:eastAsia="Times New Roman" w:hAnsi="Arial" w:cs="Arial"/>
      <w:b/>
      <w:bCs/>
      <w:sz w:val="20"/>
      <w:szCs w:val="20"/>
      <w:lang w:val="ru-RU" w:eastAsia="ru-RU"/>
    </w:rPr>
  </w:style>
  <w:style w:type="paragraph" w:customStyle="1" w:styleId="ConsPlusNonformat">
    <w:name w:val="ConsPlusNonformat"/>
    <w:uiPriority w:val="99"/>
    <w:rsid w:val="005A44C3"/>
    <w:pPr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PlusCell">
    <w:name w:val="ConsPlusCell"/>
    <w:uiPriority w:val="99"/>
    <w:rsid w:val="005A44C3"/>
    <w:pPr>
      <w:adjustRightInd w:val="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styleId="afd">
    <w:name w:val="Placeholder Text"/>
    <w:basedOn w:val="a1"/>
    <w:uiPriority w:val="99"/>
    <w:semiHidden/>
    <w:rsid w:val="005A44C3"/>
    <w:rPr>
      <w:color w:val="808080"/>
    </w:rPr>
  </w:style>
  <w:style w:type="table" w:customStyle="1" w:styleId="19">
    <w:name w:val="Сетка таблицы1"/>
    <w:basedOn w:val="a2"/>
    <w:next w:val="af2"/>
    <w:uiPriority w:val="59"/>
    <w:rsid w:val="005A44C3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b">
    <w:name w:val="Сетка таблицы2"/>
    <w:basedOn w:val="a2"/>
    <w:next w:val="af2"/>
    <w:uiPriority w:val="59"/>
    <w:rsid w:val="005A44C3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Standard"/>
    <w:rsid w:val="005A44C3"/>
    <w:pPr>
      <w:widowControl w:val="0"/>
      <w:suppressLineNumbers/>
      <w:autoSpaceDN/>
    </w:pPr>
    <w:rPr>
      <w:rFonts w:eastAsia="SimSun" w:cs="Lucida Sans"/>
      <w:kern w:val="1"/>
    </w:rPr>
  </w:style>
  <w:style w:type="table" w:customStyle="1" w:styleId="37">
    <w:name w:val="Сетка таблицы3"/>
    <w:basedOn w:val="a2"/>
    <w:next w:val="af2"/>
    <w:uiPriority w:val="59"/>
    <w:rsid w:val="005A44C3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"/>
    <w:basedOn w:val="a2"/>
    <w:next w:val="af2"/>
    <w:uiPriority w:val="59"/>
    <w:rsid w:val="005A44C3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2"/>
    <w:next w:val="af2"/>
    <w:uiPriority w:val="59"/>
    <w:rsid w:val="005A44C3"/>
    <w:pPr>
      <w:widowControl/>
      <w:autoSpaceDE/>
      <w:autoSpaceDN/>
    </w:pPr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"/>
    <w:basedOn w:val="a2"/>
    <w:next w:val="af2"/>
    <w:uiPriority w:val="59"/>
    <w:rsid w:val="005A44C3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8">
    <w:name w:val="Нет списка3"/>
    <w:next w:val="a3"/>
    <w:semiHidden/>
    <w:rsid w:val="005A44C3"/>
  </w:style>
  <w:style w:type="character" w:styleId="afe">
    <w:name w:val="Emphasis"/>
    <w:qFormat/>
    <w:rsid w:val="005A44C3"/>
    <w:rPr>
      <w:b/>
      <w:bCs/>
      <w:i w:val="0"/>
      <w:iCs w:val="0"/>
    </w:rPr>
  </w:style>
  <w:style w:type="paragraph" w:styleId="aff">
    <w:name w:val="footnote text"/>
    <w:basedOn w:val="a0"/>
    <w:link w:val="aff0"/>
    <w:semiHidden/>
    <w:rsid w:val="005A44C3"/>
    <w:pPr>
      <w:widowControl/>
      <w:autoSpaceDE/>
      <w:autoSpaceDN/>
    </w:pPr>
    <w:rPr>
      <w:sz w:val="20"/>
      <w:szCs w:val="20"/>
      <w:lang w:val="ru-RU" w:eastAsia="ru-RU"/>
    </w:rPr>
  </w:style>
  <w:style w:type="character" w:customStyle="1" w:styleId="aff0">
    <w:name w:val="Текст сноски Знак"/>
    <w:basedOn w:val="a1"/>
    <w:link w:val="aff"/>
    <w:semiHidden/>
    <w:rsid w:val="005A44C3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f1">
    <w:name w:val="footnote reference"/>
    <w:semiHidden/>
    <w:rsid w:val="005A44C3"/>
    <w:rPr>
      <w:vertAlign w:val="superscript"/>
    </w:rPr>
  </w:style>
  <w:style w:type="table" w:customStyle="1" w:styleId="61">
    <w:name w:val="Сетка таблицы6"/>
    <w:basedOn w:val="a2"/>
    <w:next w:val="af2"/>
    <w:uiPriority w:val="59"/>
    <w:rsid w:val="005A44C3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2">
    <w:name w:val="page number"/>
    <w:basedOn w:val="a1"/>
    <w:rsid w:val="005A44C3"/>
  </w:style>
  <w:style w:type="paragraph" w:customStyle="1" w:styleId="Style1">
    <w:name w:val="Style1"/>
    <w:uiPriority w:val="99"/>
    <w:rsid w:val="005A44C3"/>
    <w:pPr>
      <w:suppressAutoHyphens/>
      <w:autoSpaceDE/>
      <w:autoSpaceDN/>
    </w:pPr>
    <w:rPr>
      <w:rFonts w:ascii="Times New Roman" w:eastAsia="Times New Roman" w:hAnsi="Times New Roman" w:cs="Times New Roman"/>
      <w:kern w:val="1"/>
      <w:sz w:val="20"/>
      <w:szCs w:val="20"/>
      <w:lang w:val="ru-RU" w:eastAsia="ar-SA"/>
    </w:rPr>
  </w:style>
  <w:style w:type="paragraph" w:customStyle="1" w:styleId="formattext">
    <w:name w:val="formattext"/>
    <w:basedOn w:val="a0"/>
    <w:rsid w:val="005A44C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rsid w:val="005A44C3"/>
  </w:style>
  <w:style w:type="character" w:customStyle="1" w:styleId="ecattext">
    <w:name w:val="ecattext"/>
    <w:rsid w:val="005A44C3"/>
  </w:style>
  <w:style w:type="paragraph" w:customStyle="1" w:styleId="ta-right">
    <w:name w:val="ta-right"/>
    <w:basedOn w:val="a0"/>
    <w:rsid w:val="005A44C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ta-center">
    <w:name w:val="ta-center"/>
    <w:basedOn w:val="a0"/>
    <w:rsid w:val="005A44C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blk">
    <w:name w:val="blk"/>
    <w:rsid w:val="005A44C3"/>
  </w:style>
  <w:style w:type="paragraph" w:styleId="HTML">
    <w:name w:val="HTML Preformatted"/>
    <w:basedOn w:val="a0"/>
    <w:link w:val="HTML0"/>
    <w:uiPriority w:val="99"/>
    <w:unhideWhenUsed/>
    <w:rsid w:val="005A44C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1"/>
    <w:link w:val="HTML"/>
    <w:uiPriority w:val="99"/>
    <w:rsid w:val="005A44C3"/>
    <w:rPr>
      <w:rFonts w:ascii="Courier New" w:eastAsia="Times New Roman" w:hAnsi="Courier New" w:cs="Courier New"/>
      <w:sz w:val="20"/>
      <w:szCs w:val="20"/>
      <w:lang w:val="ru-RU" w:eastAsia="ru-RU"/>
    </w:rPr>
  </w:style>
  <w:style w:type="numbering" w:customStyle="1" w:styleId="44">
    <w:name w:val="Нет списка4"/>
    <w:next w:val="a3"/>
    <w:uiPriority w:val="99"/>
    <w:semiHidden/>
    <w:rsid w:val="005A44C3"/>
  </w:style>
  <w:style w:type="table" w:customStyle="1" w:styleId="71">
    <w:name w:val="Сетка таблицы7"/>
    <w:basedOn w:val="a2"/>
    <w:next w:val="af2"/>
    <w:uiPriority w:val="59"/>
    <w:rsid w:val="005A44C3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3">
    <w:name w:val="FollowedHyperlink"/>
    <w:uiPriority w:val="99"/>
    <w:unhideWhenUsed/>
    <w:rsid w:val="005A44C3"/>
    <w:rPr>
      <w:color w:val="800080"/>
      <w:u w:val="single"/>
    </w:rPr>
  </w:style>
  <w:style w:type="paragraph" w:customStyle="1" w:styleId="topleveltext">
    <w:name w:val="topleveltext"/>
    <w:basedOn w:val="a0"/>
    <w:rsid w:val="005A44C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numbering" w:customStyle="1" w:styleId="1">
    <w:name w:val="Маркированный список 1 шаб"/>
    <w:basedOn w:val="a3"/>
    <w:rsid w:val="005A44C3"/>
    <w:pPr>
      <w:numPr>
        <w:numId w:val="1"/>
      </w:numPr>
    </w:pPr>
  </w:style>
  <w:style w:type="paragraph" w:customStyle="1" w:styleId="aff4">
    <w:name w:val="обыч."/>
    <w:basedOn w:val="a0"/>
    <w:semiHidden/>
    <w:rsid w:val="005A44C3"/>
    <w:pPr>
      <w:widowControl/>
      <w:autoSpaceDE/>
      <w:autoSpaceDN/>
    </w:pPr>
    <w:rPr>
      <w:sz w:val="24"/>
      <w:szCs w:val="24"/>
      <w:lang w:val="ru-RU" w:eastAsia="ru-RU"/>
    </w:rPr>
  </w:style>
  <w:style w:type="paragraph" w:customStyle="1" w:styleId="pboth">
    <w:name w:val="pboth"/>
    <w:basedOn w:val="a0"/>
    <w:rsid w:val="005A44C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0">
    <w:name w:val="0"/>
    <w:aliases w:val="5"/>
    <w:basedOn w:val="a0"/>
    <w:semiHidden/>
    <w:rsid w:val="005A44C3"/>
    <w:pPr>
      <w:widowControl/>
      <w:autoSpaceDE/>
      <w:autoSpaceDN/>
      <w:ind w:firstLine="284"/>
      <w:jc w:val="both"/>
    </w:pPr>
    <w:rPr>
      <w:sz w:val="24"/>
      <w:szCs w:val="24"/>
      <w:lang w:val="ru-RU" w:eastAsia="ru-RU"/>
    </w:rPr>
  </w:style>
  <w:style w:type="paragraph" w:styleId="2c">
    <w:name w:val="Body Text 2"/>
    <w:basedOn w:val="a0"/>
    <w:link w:val="2d"/>
    <w:unhideWhenUsed/>
    <w:rsid w:val="005A44C3"/>
    <w:pPr>
      <w:widowControl/>
      <w:autoSpaceDE/>
      <w:autoSpaceDN/>
      <w:spacing w:after="120" w:line="48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-RU" w:eastAsia="ru-RU"/>
    </w:rPr>
  </w:style>
  <w:style w:type="character" w:customStyle="1" w:styleId="2d">
    <w:name w:val="Основной текст 2 Знак"/>
    <w:basedOn w:val="a1"/>
    <w:link w:val="2c"/>
    <w:rsid w:val="005A44C3"/>
    <w:rPr>
      <w:rFonts w:ascii="Arial Unicode MS" w:eastAsia="Arial Unicode MS" w:hAnsi="Arial Unicode MS" w:cs="Arial Unicode MS"/>
      <w:color w:val="000000"/>
      <w:sz w:val="24"/>
      <w:szCs w:val="24"/>
      <w:lang w:val="ru-RU" w:eastAsia="ru-RU"/>
    </w:rPr>
  </w:style>
  <w:style w:type="paragraph" w:styleId="2e">
    <w:name w:val="Body Text Indent 2"/>
    <w:basedOn w:val="a0"/>
    <w:link w:val="2f"/>
    <w:unhideWhenUsed/>
    <w:rsid w:val="005A44C3"/>
    <w:pPr>
      <w:widowControl/>
      <w:autoSpaceDE/>
      <w:autoSpaceDN/>
      <w:spacing w:after="120" w:line="480" w:lineRule="auto"/>
      <w:ind w:left="283"/>
    </w:pPr>
    <w:rPr>
      <w:rFonts w:ascii="Arial Unicode MS" w:eastAsia="Arial Unicode MS" w:hAnsi="Arial Unicode MS" w:cs="Arial Unicode MS"/>
      <w:color w:val="000000"/>
      <w:sz w:val="24"/>
      <w:szCs w:val="24"/>
      <w:lang w:val="ru-RU" w:eastAsia="ru-RU"/>
    </w:rPr>
  </w:style>
  <w:style w:type="character" w:customStyle="1" w:styleId="2f">
    <w:name w:val="Основной текст с отступом 2 Знак"/>
    <w:basedOn w:val="a1"/>
    <w:link w:val="2e"/>
    <w:rsid w:val="005A44C3"/>
    <w:rPr>
      <w:rFonts w:ascii="Arial Unicode MS" w:eastAsia="Arial Unicode MS" w:hAnsi="Arial Unicode MS" w:cs="Arial Unicode MS"/>
      <w:color w:val="000000"/>
      <w:sz w:val="24"/>
      <w:szCs w:val="24"/>
      <w:lang w:val="ru-RU" w:eastAsia="ru-RU"/>
    </w:rPr>
  </w:style>
  <w:style w:type="paragraph" w:customStyle="1" w:styleId="aff5">
    <w:name w:val="список"/>
    <w:basedOn w:val="a0"/>
    <w:semiHidden/>
    <w:rsid w:val="005A44C3"/>
    <w:pPr>
      <w:widowControl/>
      <w:autoSpaceDE/>
      <w:autoSpaceDN/>
      <w:ind w:left="426" w:hanging="142"/>
      <w:jc w:val="both"/>
    </w:pPr>
    <w:rPr>
      <w:sz w:val="24"/>
      <w:szCs w:val="24"/>
      <w:lang w:val="ru-RU" w:eastAsia="ru-RU"/>
    </w:rPr>
  </w:style>
  <w:style w:type="paragraph" w:customStyle="1" w:styleId="aff6">
    <w:name w:val="заг."/>
    <w:basedOn w:val="a0"/>
    <w:semiHidden/>
    <w:rsid w:val="005A44C3"/>
    <w:pPr>
      <w:widowControl/>
      <w:autoSpaceDE/>
      <w:autoSpaceDN/>
      <w:spacing w:before="120" w:after="120"/>
      <w:jc w:val="center"/>
    </w:pPr>
    <w:rPr>
      <w:b/>
      <w:sz w:val="24"/>
      <w:szCs w:val="24"/>
      <w:lang w:val="ru-RU" w:eastAsia="ru-RU"/>
    </w:rPr>
  </w:style>
  <w:style w:type="paragraph" w:styleId="2">
    <w:name w:val="List Bullet 2"/>
    <w:basedOn w:val="a0"/>
    <w:autoRedefine/>
    <w:rsid w:val="005A44C3"/>
    <w:pPr>
      <w:widowControl/>
      <w:numPr>
        <w:numId w:val="3"/>
      </w:numPr>
      <w:tabs>
        <w:tab w:val="left" w:pos="993"/>
      </w:tabs>
      <w:autoSpaceDE/>
      <w:autoSpaceDN/>
      <w:spacing w:line="360" w:lineRule="auto"/>
      <w:jc w:val="both"/>
    </w:pPr>
    <w:rPr>
      <w:sz w:val="28"/>
      <w:szCs w:val="20"/>
      <w:lang w:val="ru-RU" w:eastAsia="ru-RU"/>
    </w:rPr>
  </w:style>
  <w:style w:type="paragraph" w:styleId="a">
    <w:name w:val="Title"/>
    <w:basedOn w:val="a0"/>
    <w:link w:val="aff7"/>
    <w:qFormat/>
    <w:rsid w:val="005A44C3"/>
    <w:pPr>
      <w:widowControl/>
      <w:numPr>
        <w:numId w:val="2"/>
      </w:numPr>
      <w:tabs>
        <w:tab w:val="clear" w:pos="2869"/>
      </w:tabs>
      <w:autoSpaceDE/>
      <w:autoSpaceDN/>
      <w:ind w:left="0" w:firstLine="0"/>
      <w:jc w:val="center"/>
    </w:pPr>
    <w:rPr>
      <w:rFonts w:ascii="Arial" w:hAnsi="Arial" w:cs="Arial"/>
      <w:b/>
      <w:bCs/>
      <w:sz w:val="32"/>
      <w:szCs w:val="24"/>
      <w:lang w:val="ru-RU" w:eastAsia="ru-RU"/>
    </w:rPr>
  </w:style>
  <w:style w:type="character" w:customStyle="1" w:styleId="aff7">
    <w:name w:val="Название Знак"/>
    <w:basedOn w:val="a1"/>
    <w:link w:val="a"/>
    <w:rsid w:val="005A44C3"/>
    <w:rPr>
      <w:rFonts w:ascii="Arial" w:eastAsia="Times New Roman" w:hAnsi="Arial" w:cs="Arial"/>
      <w:b/>
      <w:bCs/>
      <w:sz w:val="32"/>
      <w:szCs w:val="24"/>
      <w:lang w:val="ru-RU" w:eastAsia="ru-RU"/>
    </w:rPr>
  </w:style>
  <w:style w:type="paragraph" w:customStyle="1" w:styleId="1a">
    <w:name w:val="Основной текст1"/>
    <w:basedOn w:val="a0"/>
    <w:semiHidden/>
    <w:rsid w:val="005A44C3"/>
    <w:pPr>
      <w:autoSpaceDE/>
      <w:autoSpaceDN/>
      <w:jc w:val="center"/>
    </w:pPr>
    <w:rPr>
      <w:snapToGrid w:val="0"/>
      <w:sz w:val="28"/>
      <w:szCs w:val="20"/>
      <w:lang w:val="ru-RU" w:eastAsia="ru-RU"/>
    </w:rPr>
  </w:style>
  <w:style w:type="paragraph" w:styleId="aff8">
    <w:name w:val="Body Text Indent"/>
    <w:basedOn w:val="a0"/>
    <w:link w:val="aff9"/>
    <w:rsid w:val="005A44C3"/>
    <w:pPr>
      <w:widowControl/>
      <w:autoSpaceDE/>
      <w:autoSpaceDN/>
      <w:spacing w:before="120" w:line="360" w:lineRule="auto"/>
      <w:ind w:firstLine="720"/>
      <w:jc w:val="both"/>
    </w:pPr>
    <w:rPr>
      <w:sz w:val="24"/>
      <w:szCs w:val="20"/>
      <w:lang w:val="ru-RU" w:eastAsia="ru-RU"/>
    </w:rPr>
  </w:style>
  <w:style w:type="character" w:customStyle="1" w:styleId="aff9">
    <w:name w:val="Основной текст с отступом Знак"/>
    <w:basedOn w:val="a1"/>
    <w:link w:val="aff8"/>
    <w:rsid w:val="005A44C3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39">
    <w:name w:val="Body Text Indent 3"/>
    <w:basedOn w:val="a0"/>
    <w:link w:val="3a"/>
    <w:rsid w:val="005A44C3"/>
    <w:pPr>
      <w:widowControl/>
      <w:autoSpaceDE/>
      <w:autoSpaceDN/>
      <w:ind w:firstLine="709"/>
      <w:jc w:val="both"/>
    </w:pPr>
    <w:rPr>
      <w:sz w:val="34"/>
      <w:szCs w:val="24"/>
      <w:lang w:val="ru-RU" w:eastAsia="ru-RU"/>
    </w:rPr>
  </w:style>
  <w:style w:type="character" w:customStyle="1" w:styleId="3a">
    <w:name w:val="Основной текст с отступом 3 Знак"/>
    <w:basedOn w:val="a1"/>
    <w:link w:val="39"/>
    <w:rsid w:val="005A44C3"/>
    <w:rPr>
      <w:rFonts w:ascii="Times New Roman" w:eastAsia="Times New Roman" w:hAnsi="Times New Roman" w:cs="Times New Roman"/>
      <w:sz w:val="34"/>
      <w:szCs w:val="24"/>
      <w:lang w:val="ru-RU" w:eastAsia="ru-RU"/>
    </w:rPr>
  </w:style>
  <w:style w:type="paragraph" w:styleId="affa">
    <w:name w:val="List"/>
    <w:basedOn w:val="a0"/>
    <w:rsid w:val="005A44C3"/>
    <w:pPr>
      <w:widowControl/>
      <w:autoSpaceDE/>
      <w:autoSpaceDN/>
      <w:ind w:left="283" w:hanging="283"/>
    </w:pPr>
    <w:rPr>
      <w:sz w:val="20"/>
      <w:szCs w:val="20"/>
      <w:lang w:val="ru-RU" w:eastAsia="ru-RU"/>
    </w:rPr>
  </w:style>
  <w:style w:type="paragraph" w:customStyle="1" w:styleId="21a">
    <w:name w:val="Основной текст 21"/>
    <w:basedOn w:val="a0"/>
    <w:semiHidden/>
    <w:rsid w:val="005A44C3"/>
    <w:pPr>
      <w:widowControl/>
      <w:autoSpaceDE/>
      <w:autoSpaceDN/>
      <w:jc w:val="center"/>
    </w:pPr>
    <w:rPr>
      <w:sz w:val="24"/>
      <w:szCs w:val="20"/>
      <w:lang w:val="ru-RU" w:eastAsia="ru-RU"/>
    </w:rPr>
  </w:style>
  <w:style w:type="paragraph" w:styleId="affb">
    <w:name w:val="List Bullet"/>
    <w:basedOn w:val="a0"/>
    <w:autoRedefine/>
    <w:rsid w:val="005A44C3"/>
    <w:pPr>
      <w:widowControl/>
      <w:autoSpaceDE/>
      <w:autoSpaceDN/>
      <w:ind w:firstLine="709"/>
      <w:jc w:val="both"/>
    </w:pPr>
    <w:rPr>
      <w:sz w:val="34"/>
      <w:szCs w:val="24"/>
      <w:lang w:val="ru-RU" w:eastAsia="ru-RU"/>
    </w:rPr>
  </w:style>
  <w:style w:type="paragraph" w:styleId="affc">
    <w:name w:val="Block Text"/>
    <w:basedOn w:val="a0"/>
    <w:rsid w:val="005A44C3"/>
    <w:pPr>
      <w:shd w:val="clear" w:color="auto" w:fill="FFFFFF"/>
      <w:adjustRightInd w:val="0"/>
      <w:ind w:left="3206" w:right="499" w:hanging="1872"/>
      <w:jc w:val="right"/>
    </w:pPr>
    <w:rPr>
      <w:b/>
      <w:bCs/>
      <w:color w:val="000000"/>
      <w:sz w:val="27"/>
      <w:szCs w:val="27"/>
      <w:lang w:val="ru-RU" w:eastAsia="ru-RU"/>
    </w:rPr>
  </w:style>
  <w:style w:type="paragraph" w:customStyle="1" w:styleId="affd">
    <w:name w:val="глав"/>
    <w:basedOn w:val="20"/>
    <w:semiHidden/>
    <w:rsid w:val="005A44C3"/>
    <w:pPr>
      <w:widowControl/>
      <w:pBdr>
        <w:top w:val="double" w:sz="4" w:space="18" w:color="auto"/>
      </w:pBdr>
      <w:tabs>
        <w:tab w:val="decimal" w:pos="10170"/>
      </w:tabs>
      <w:suppressAutoHyphens/>
      <w:autoSpaceDE/>
      <w:autoSpaceDN/>
      <w:spacing w:after="120"/>
      <w:ind w:left="284"/>
    </w:pPr>
    <w:rPr>
      <w:rFonts w:ascii="Times New Roman" w:eastAsia="Times New Roman" w:hAnsi="Times New Roman" w:cs="Times New Roman"/>
      <w:b/>
      <w:caps/>
      <w:sz w:val="22"/>
      <w:szCs w:val="22"/>
      <w:lang w:val="ru-RU" w:eastAsia="ru-RU"/>
    </w:rPr>
  </w:style>
  <w:style w:type="paragraph" w:customStyle="1" w:styleId="1b">
    <w:name w:val="заг1"/>
    <w:basedOn w:val="20"/>
    <w:semiHidden/>
    <w:rsid w:val="005A44C3"/>
    <w:pPr>
      <w:widowControl/>
      <w:tabs>
        <w:tab w:val="decimal" w:pos="10170"/>
      </w:tabs>
      <w:suppressAutoHyphens/>
      <w:autoSpaceDE/>
      <w:autoSpaceDN/>
      <w:spacing w:before="120" w:after="120"/>
      <w:ind w:left="284"/>
    </w:pPr>
    <w:rPr>
      <w:rFonts w:ascii="Times New Roman" w:eastAsia="Times New Roman" w:hAnsi="Times New Roman" w:cs="Times New Roman"/>
      <w:b/>
      <w:sz w:val="22"/>
      <w:szCs w:val="22"/>
      <w:lang w:val="ru-RU" w:eastAsia="ru-RU"/>
    </w:rPr>
  </w:style>
  <w:style w:type="paragraph" w:customStyle="1" w:styleId="affe">
    <w:name w:val="табл"/>
    <w:basedOn w:val="20"/>
    <w:semiHidden/>
    <w:rsid w:val="005A44C3"/>
    <w:pPr>
      <w:widowControl/>
      <w:tabs>
        <w:tab w:val="decimal" w:pos="10170"/>
      </w:tabs>
      <w:suppressAutoHyphens/>
      <w:autoSpaceDE/>
      <w:autoSpaceDN/>
      <w:spacing w:after="120"/>
      <w:ind w:left="0"/>
      <w:jc w:val="right"/>
    </w:pPr>
    <w:rPr>
      <w:rFonts w:ascii="Times New Roman" w:eastAsia="Times New Roman" w:hAnsi="Times New Roman" w:cs="Times New Roman"/>
      <w:i/>
      <w:sz w:val="20"/>
      <w:szCs w:val="20"/>
      <w:lang w:val="ru-RU" w:eastAsia="ru-RU"/>
    </w:rPr>
  </w:style>
  <w:style w:type="paragraph" w:customStyle="1" w:styleId="afff">
    <w:name w:val="заг табл"/>
    <w:basedOn w:val="20"/>
    <w:semiHidden/>
    <w:rsid w:val="005A44C3"/>
    <w:pPr>
      <w:widowControl/>
      <w:tabs>
        <w:tab w:val="decimal" w:pos="10170"/>
      </w:tabs>
      <w:suppressAutoHyphens/>
      <w:autoSpaceDE/>
      <w:autoSpaceDN/>
      <w:spacing w:before="120" w:after="120"/>
      <w:ind w:left="0"/>
      <w:jc w:val="center"/>
    </w:pPr>
    <w:rPr>
      <w:rFonts w:ascii="Times New Roman" w:eastAsia="Times New Roman" w:hAnsi="Times New Roman" w:cs="Times New Roman"/>
      <w:b/>
      <w:sz w:val="20"/>
      <w:szCs w:val="20"/>
      <w:lang w:val="ru-RU" w:eastAsia="ru-RU"/>
    </w:rPr>
  </w:style>
  <w:style w:type="paragraph" w:customStyle="1" w:styleId="afff0">
    <w:name w:val="подр"/>
    <w:basedOn w:val="20"/>
    <w:semiHidden/>
    <w:rsid w:val="005A44C3"/>
    <w:pPr>
      <w:widowControl/>
      <w:tabs>
        <w:tab w:val="decimal" w:pos="10170"/>
      </w:tabs>
      <w:suppressAutoHyphens/>
      <w:autoSpaceDE/>
      <w:autoSpaceDN/>
      <w:spacing w:before="120" w:after="120"/>
      <w:ind w:left="0"/>
      <w:jc w:val="center"/>
    </w:pPr>
    <w:rPr>
      <w:rFonts w:ascii="Times New Roman" w:eastAsia="Times New Roman" w:hAnsi="Times New Roman" w:cs="Times New Roman"/>
      <w:i/>
      <w:sz w:val="20"/>
      <w:szCs w:val="20"/>
      <w:lang w:val="ru-RU" w:eastAsia="ru-RU"/>
    </w:rPr>
  </w:style>
  <w:style w:type="character" w:customStyle="1" w:styleId="1c">
    <w:name w:val="Ст.1 Знак"/>
    <w:rsid w:val="005A44C3"/>
    <w:rPr>
      <w:b/>
      <w:sz w:val="22"/>
      <w:szCs w:val="22"/>
      <w:lang w:val="ru-RU" w:eastAsia="ru-RU" w:bidi="ar-SA"/>
    </w:rPr>
  </w:style>
  <w:style w:type="paragraph" w:customStyle="1" w:styleId="1d">
    <w:name w:val="Ст.1"/>
    <w:basedOn w:val="a0"/>
    <w:semiHidden/>
    <w:rsid w:val="005A44C3"/>
    <w:pPr>
      <w:widowControl/>
      <w:pBdr>
        <w:top w:val="triple" w:sz="4" w:space="6" w:color="auto"/>
        <w:bottom w:val="triple" w:sz="4" w:space="6" w:color="auto"/>
      </w:pBdr>
      <w:tabs>
        <w:tab w:val="left" w:pos="283"/>
      </w:tabs>
      <w:suppressAutoHyphens/>
      <w:autoSpaceDE/>
      <w:autoSpaceDN/>
      <w:spacing w:before="360" w:after="360"/>
      <w:ind w:left="284"/>
    </w:pPr>
    <w:rPr>
      <w:b/>
      <w:lang w:val="ru-RU" w:eastAsia="ru-RU"/>
    </w:rPr>
  </w:style>
  <w:style w:type="paragraph" w:customStyle="1" w:styleId="2f0">
    <w:name w:val="Ст.2"/>
    <w:basedOn w:val="2e"/>
    <w:semiHidden/>
    <w:rsid w:val="005A44C3"/>
    <w:pPr>
      <w:tabs>
        <w:tab w:val="left" w:pos="283"/>
      </w:tabs>
      <w:suppressAutoHyphens/>
      <w:spacing w:before="120" w:line="240" w:lineRule="auto"/>
      <w:ind w:left="284"/>
    </w:pPr>
    <w:rPr>
      <w:rFonts w:ascii="Times New Roman" w:eastAsia="Times New Roman" w:hAnsi="Times New Roman" w:cs="Times New Roman"/>
      <w:b/>
      <w:i/>
      <w:color w:val="auto"/>
      <w:sz w:val="22"/>
      <w:szCs w:val="22"/>
    </w:rPr>
  </w:style>
  <w:style w:type="paragraph" w:customStyle="1" w:styleId="afff1">
    <w:name w:val="прил"/>
    <w:basedOn w:val="a0"/>
    <w:semiHidden/>
    <w:rsid w:val="005A44C3"/>
    <w:pPr>
      <w:widowControl/>
      <w:autoSpaceDE/>
      <w:autoSpaceDN/>
      <w:spacing w:before="120" w:after="120"/>
      <w:jc w:val="right"/>
    </w:pPr>
    <w:rPr>
      <w:i/>
      <w:caps/>
      <w:sz w:val="20"/>
      <w:szCs w:val="20"/>
      <w:lang w:val="ru-RU" w:eastAsia="ru-RU"/>
    </w:rPr>
  </w:style>
  <w:style w:type="paragraph" w:customStyle="1" w:styleId="afff2">
    <w:name w:val="Шапка таб."/>
    <w:basedOn w:val="a0"/>
    <w:semiHidden/>
    <w:rsid w:val="005A44C3"/>
    <w:pPr>
      <w:widowControl/>
      <w:autoSpaceDE/>
      <w:autoSpaceDN/>
      <w:spacing w:before="40" w:after="40"/>
      <w:jc w:val="center"/>
    </w:pPr>
    <w:rPr>
      <w:sz w:val="18"/>
      <w:szCs w:val="18"/>
      <w:lang w:val="ru-RU" w:eastAsia="ru-RU"/>
    </w:rPr>
  </w:style>
  <w:style w:type="paragraph" w:customStyle="1" w:styleId="afff3">
    <w:name w:val="спец"/>
    <w:basedOn w:val="2f0"/>
    <w:rsid w:val="005A44C3"/>
    <w:pPr>
      <w:tabs>
        <w:tab w:val="clear" w:pos="283"/>
        <w:tab w:val="left" w:pos="0"/>
      </w:tabs>
      <w:spacing w:before="0"/>
      <w:ind w:left="0"/>
      <w:jc w:val="center"/>
    </w:pPr>
    <w:rPr>
      <w:sz w:val="20"/>
      <w:szCs w:val="20"/>
    </w:rPr>
  </w:style>
  <w:style w:type="paragraph" w:styleId="afff4">
    <w:name w:val="Plain Text"/>
    <w:basedOn w:val="a0"/>
    <w:link w:val="afff5"/>
    <w:rsid w:val="005A44C3"/>
    <w:pPr>
      <w:widowControl/>
      <w:autoSpaceDE/>
      <w:autoSpaceDN/>
    </w:pPr>
    <w:rPr>
      <w:rFonts w:ascii="Courier New" w:hAnsi="Courier New"/>
      <w:sz w:val="20"/>
      <w:szCs w:val="20"/>
      <w:lang w:val="ru-RU" w:eastAsia="ru-RU"/>
    </w:rPr>
  </w:style>
  <w:style w:type="character" w:customStyle="1" w:styleId="afff5">
    <w:name w:val="Текст Знак"/>
    <w:basedOn w:val="a1"/>
    <w:link w:val="afff4"/>
    <w:rsid w:val="005A44C3"/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fff6">
    <w:name w:val="Знак Знак"/>
    <w:rsid w:val="005A44C3"/>
    <w:rPr>
      <w:sz w:val="32"/>
      <w:szCs w:val="24"/>
      <w:lang w:val="ru-RU" w:eastAsia="ru-RU" w:bidi="ar-SA"/>
    </w:rPr>
  </w:style>
  <w:style w:type="character" w:customStyle="1" w:styleId="2f1">
    <w:name w:val="Ст.2 Знак"/>
    <w:rsid w:val="005A44C3"/>
    <w:rPr>
      <w:b/>
      <w:i/>
      <w:sz w:val="22"/>
      <w:szCs w:val="22"/>
      <w:lang w:val="ru-RU" w:eastAsia="ru-RU" w:bidi="ar-SA"/>
    </w:rPr>
  </w:style>
  <w:style w:type="character" w:customStyle="1" w:styleId="afff7">
    <w:name w:val="спец Знак"/>
    <w:basedOn w:val="2f1"/>
    <w:rsid w:val="005A44C3"/>
    <w:rPr>
      <w:b/>
      <w:i/>
      <w:sz w:val="22"/>
      <w:szCs w:val="22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List Bulle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0">
    <w:name w:val="heading 1"/>
    <w:basedOn w:val="a0"/>
    <w:link w:val="11"/>
    <w:qFormat/>
    <w:pPr>
      <w:spacing w:before="77"/>
      <w:ind w:left="40"/>
      <w:outlineLvl w:val="0"/>
    </w:pPr>
    <w:rPr>
      <w:rFonts w:ascii="Courier New" w:eastAsia="Courier New" w:hAnsi="Courier New" w:cs="Courier New"/>
      <w:sz w:val="30"/>
      <w:szCs w:val="30"/>
    </w:rPr>
  </w:style>
  <w:style w:type="paragraph" w:styleId="20">
    <w:name w:val="heading 2"/>
    <w:basedOn w:val="a0"/>
    <w:link w:val="21"/>
    <w:qFormat/>
    <w:pPr>
      <w:ind w:left="40"/>
      <w:outlineLvl w:val="1"/>
    </w:pPr>
    <w:rPr>
      <w:rFonts w:ascii="Courier New" w:eastAsia="Courier New" w:hAnsi="Courier New" w:cs="Courier New"/>
      <w:sz w:val="29"/>
      <w:szCs w:val="29"/>
    </w:rPr>
  </w:style>
  <w:style w:type="paragraph" w:styleId="3">
    <w:name w:val="heading 3"/>
    <w:basedOn w:val="a0"/>
    <w:next w:val="a0"/>
    <w:link w:val="30"/>
    <w:unhideWhenUsed/>
    <w:qFormat/>
    <w:rsid w:val="005A44C3"/>
    <w:pPr>
      <w:keepNext/>
      <w:widowControl/>
      <w:autoSpaceDE/>
      <w:autoSpaceDN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nhideWhenUsed/>
    <w:qFormat/>
    <w:rsid w:val="005A44C3"/>
    <w:pPr>
      <w:keepNext/>
      <w:widowControl/>
      <w:autoSpaceDE/>
      <w:autoSpaceDN/>
      <w:spacing w:before="240" w:after="60"/>
      <w:outlineLvl w:val="3"/>
    </w:pPr>
    <w:rPr>
      <w:rFonts w:ascii="Calibri" w:hAnsi="Calibri"/>
      <w:b/>
      <w:bCs/>
      <w:sz w:val="28"/>
      <w:szCs w:val="28"/>
      <w:lang w:val="ru-RU" w:eastAsia="ru-RU"/>
    </w:rPr>
  </w:style>
  <w:style w:type="paragraph" w:styleId="5">
    <w:name w:val="heading 5"/>
    <w:basedOn w:val="a0"/>
    <w:next w:val="a0"/>
    <w:link w:val="50"/>
    <w:qFormat/>
    <w:rsid w:val="005A44C3"/>
    <w:pPr>
      <w:keepNext/>
      <w:widowControl/>
      <w:autoSpaceDE/>
      <w:autoSpaceDN/>
      <w:jc w:val="center"/>
      <w:outlineLvl w:val="4"/>
    </w:pPr>
    <w:rPr>
      <w:rFonts w:ascii="Arial" w:eastAsia="MS Minngs" w:hAnsi="Arial"/>
      <w:b/>
      <w:sz w:val="28"/>
      <w:szCs w:val="20"/>
      <w:lang w:val="x-none" w:eastAsia="x-none"/>
    </w:rPr>
  </w:style>
  <w:style w:type="paragraph" w:styleId="6">
    <w:name w:val="heading 6"/>
    <w:basedOn w:val="a0"/>
    <w:next w:val="a0"/>
    <w:link w:val="60"/>
    <w:qFormat/>
    <w:rsid w:val="005A44C3"/>
    <w:pPr>
      <w:keepNext/>
      <w:widowControl/>
      <w:autoSpaceDE/>
      <w:autoSpaceDN/>
      <w:outlineLvl w:val="5"/>
    </w:pPr>
    <w:rPr>
      <w:sz w:val="28"/>
      <w:szCs w:val="20"/>
      <w:lang w:val="ru-RU" w:eastAsia="ru-RU"/>
    </w:rPr>
  </w:style>
  <w:style w:type="paragraph" w:styleId="7">
    <w:name w:val="heading 7"/>
    <w:basedOn w:val="a0"/>
    <w:next w:val="a0"/>
    <w:link w:val="70"/>
    <w:qFormat/>
    <w:rsid w:val="005A44C3"/>
    <w:pPr>
      <w:widowControl/>
      <w:autoSpaceDE/>
      <w:autoSpaceDN/>
      <w:spacing w:before="240" w:after="60"/>
      <w:outlineLvl w:val="6"/>
    </w:pPr>
    <w:rPr>
      <w:sz w:val="24"/>
      <w:szCs w:val="24"/>
      <w:lang w:val="ru-RU" w:eastAsia="ru-RU"/>
    </w:rPr>
  </w:style>
  <w:style w:type="paragraph" w:styleId="8">
    <w:name w:val="heading 8"/>
    <w:basedOn w:val="a0"/>
    <w:next w:val="a0"/>
    <w:link w:val="80"/>
    <w:qFormat/>
    <w:rsid w:val="005A44C3"/>
    <w:pPr>
      <w:keepNext/>
      <w:widowControl/>
      <w:autoSpaceDE/>
      <w:autoSpaceDN/>
      <w:spacing w:line="360" w:lineRule="auto"/>
      <w:ind w:left="142" w:hanging="142"/>
      <w:jc w:val="both"/>
      <w:outlineLvl w:val="7"/>
    </w:pPr>
    <w:rPr>
      <w:rFonts w:eastAsia="MS Mincho"/>
      <w:sz w:val="28"/>
      <w:szCs w:val="20"/>
      <w:lang w:val="ru-RU" w:eastAsia="ru-RU"/>
    </w:rPr>
  </w:style>
  <w:style w:type="paragraph" w:styleId="9">
    <w:name w:val="heading 9"/>
    <w:basedOn w:val="a0"/>
    <w:next w:val="a0"/>
    <w:link w:val="90"/>
    <w:qFormat/>
    <w:rsid w:val="005A44C3"/>
    <w:pPr>
      <w:keepNext/>
      <w:widowControl/>
      <w:autoSpaceDE/>
      <w:autoSpaceDN/>
      <w:ind w:firstLine="720"/>
      <w:jc w:val="center"/>
      <w:outlineLvl w:val="8"/>
    </w:pPr>
    <w:rPr>
      <w:sz w:val="28"/>
      <w:szCs w:val="20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link w:val="a5"/>
    <w:uiPriority w:val="99"/>
    <w:qFormat/>
    <w:rPr>
      <w:sz w:val="28"/>
      <w:szCs w:val="28"/>
    </w:rPr>
  </w:style>
  <w:style w:type="paragraph" w:styleId="a6">
    <w:name w:val="List Paragraph"/>
    <w:basedOn w:val="a0"/>
    <w:uiPriority w:val="34"/>
    <w:qFormat/>
    <w:pPr>
      <w:ind w:left="1994" w:firstLine="720"/>
    </w:pPr>
  </w:style>
  <w:style w:type="paragraph" w:customStyle="1" w:styleId="TableParagraph">
    <w:name w:val="Table Paragraph"/>
    <w:basedOn w:val="a0"/>
    <w:uiPriority w:val="1"/>
    <w:qFormat/>
    <w:pPr>
      <w:jc w:val="center"/>
    </w:pPr>
  </w:style>
  <w:style w:type="paragraph" w:styleId="a7">
    <w:name w:val="header"/>
    <w:basedOn w:val="a0"/>
    <w:link w:val="a8"/>
    <w:unhideWhenUsed/>
    <w:rsid w:val="00F0339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1"/>
    <w:link w:val="a7"/>
    <w:rsid w:val="00F03395"/>
    <w:rPr>
      <w:rFonts w:ascii="Times New Roman" w:eastAsia="Times New Roman" w:hAnsi="Times New Roman" w:cs="Times New Roman"/>
    </w:rPr>
  </w:style>
  <w:style w:type="paragraph" w:styleId="a9">
    <w:name w:val="footer"/>
    <w:basedOn w:val="a0"/>
    <w:link w:val="aa"/>
    <w:unhideWhenUsed/>
    <w:rsid w:val="00F0339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rsid w:val="00F03395"/>
    <w:rPr>
      <w:rFonts w:ascii="Times New Roman" w:eastAsia="Times New Roman" w:hAnsi="Times New Roman" w:cs="Times New Roman"/>
    </w:rPr>
  </w:style>
  <w:style w:type="paragraph" w:styleId="ab">
    <w:name w:val="No Spacing"/>
    <w:uiPriority w:val="1"/>
    <w:qFormat/>
    <w:rsid w:val="00E75F3E"/>
    <w:rPr>
      <w:rFonts w:ascii="Times New Roman" w:eastAsia="Times New Roman" w:hAnsi="Times New Roman" w:cs="Times New Roman"/>
    </w:rPr>
  </w:style>
  <w:style w:type="paragraph" w:styleId="ac">
    <w:name w:val="caption"/>
    <w:basedOn w:val="a0"/>
    <w:next w:val="a0"/>
    <w:qFormat/>
    <w:rsid w:val="00C27139"/>
    <w:pPr>
      <w:widowControl/>
      <w:autoSpaceDE/>
      <w:autoSpaceDN/>
      <w:spacing w:after="200"/>
      <w:ind w:firstLine="567"/>
      <w:jc w:val="both"/>
    </w:pPr>
    <w:rPr>
      <w:rFonts w:eastAsia="Calibri"/>
      <w:i/>
      <w:iCs/>
      <w:color w:val="1F497D"/>
      <w:sz w:val="18"/>
      <w:szCs w:val="18"/>
      <w:lang w:val="ru-RU"/>
    </w:rPr>
  </w:style>
  <w:style w:type="paragraph" w:styleId="ad">
    <w:name w:val="Balloon Text"/>
    <w:basedOn w:val="a0"/>
    <w:link w:val="ae"/>
    <w:semiHidden/>
    <w:unhideWhenUsed/>
    <w:rsid w:val="0087077D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semiHidden/>
    <w:rsid w:val="0087077D"/>
    <w:rPr>
      <w:rFonts w:ascii="Segoe UI" w:eastAsia="Times New Roman" w:hAnsi="Segoe UI" w:cs="Segoe UI"/>
      <w:sz w:val="18"/>
      <w:szCs w:val="18"/>
    </w:rPr>
  </w:style>
  <w:style w:type="character" w:customStyle="1" w:styleId="a5">
    <w:name w:val="Основной текст Знак"/>
    <w:basedOn w:val="a1"/>
    <w:link w:val="a4"/>
    <w:uiPriority w:val="99"/>
    <w:rsid w:val="009A3E0E"/>
    <w:rPr>
      <w:rFonts w:ascii="Times New Roman" w:eastAsia="Times New Roman" w:hAnsi="Times New Roman" w:cs="Times New Roman"/>
      <w:sz w:val="28"/>
      <w:szCs w:val="28"/>
    </w:rPr>
  </w:style>
  <w:style w:type="paragraph" w:styleId="af">
    <w:name w:val="TOC Heading"/>
    <w:basedOn w:val="10"/>
    <w:next w:val="a0"/>
    <w:uiPriority w:val="39"/>
    <w:unhideWhenUsed/>
    <w:qFormat/>
    <w:rsid w:val="00EF7CCD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/>
    </w:rPr>
  </w:style>
  <w:style w:type="paragraph" w:styleId="12">
    <w:name w:val="toc 1"/>
    <w:basedOn w:val="a0"/>
    <w:next w:val="a0"/>
    <w:autoRedefine/>
    <w:unhideWhenUsed/>
    <w:rsid w:val="00EF7CCD"/>
    <w:pPr>
      <w:spacing w:after="100"/>
    </w:pPr>
  </w:style>
  <w:style w:type="paragraph" w:styleId="22">
    <w:name w:val="toc 2"/>
    <w:basedOn w:val="a0"/>
    <w:next w:val="a0"/>
    <w:autoRedefine/>
    <w:uiPriority w:val="39"/>
    <w:unhideWhenUsed/>
    <w:rsid w:val="00EF7CCD"/>
    <w:pPr>
      <w:spacing w:after="100"/>
      <w:ind w:left="220"/>
    </w:pPr>
  </w:style>
  <w:style w:type="character" w:styleId="af0">
    <w:name w:val="Hyperlink"/>
    <w:basedOn w:val="a1"/>
    <w:uiPriority w:val="99"/>
    <w:unhideWhenUsed/>
    <w:rsid w:val="00EF7CCD"/>
    <w:rPr>
      <w:color w:val="0000FF" w:themeColor="hyperlink"/>
      <w:u w:val="single"/>
    </w:rPr>
  </w:style>
  <w:style w:type="paragraph" w:customStyle="1" w:styleId="ConsPlusNormal">
    <w:name w:val="ConsPlusNormal"/>
    <w:rsid w:val="00AB1F58"/>
    <w:pPr>
      <w:adjustRightInd w:val="0"/>
    </w:pPr>
    <w:rPr>
      <w:rFonts w:ascii="Arial" w:eastAsiaTheme="minorEastAsia" w:hAnsi="Arial" w:cs="Arial"/>
      <w:sz w:val="20"/>
      <w:szCs w:val="20"/>
      <w:lang w:val="ru-RU" w:eastAsia="ru-RU"/>
    </w:rPr>
  </w:style>
  <w:style w:type="paragraph" w:styleId="af1">
    <w:name w:val="Revision"/>
    <w:hidden/>
    <w:uiPriority w:val="99"/>
    <w:semiHidden/>
    <w:rsid w:val="00FE11D6"/>
    <w:pPr>
      <w:widowControl/>
      <w:autoSpaceDE/>
      <w:autoSpaceDN/>
    </w:pPr>
    <w:rPr>
      <w:rFonts w:ascii="Times New Roman" w:eastAsia="Times New Roman" w:hAnsi="Times New Roman" w:cs="Times New Roman"/>
    </w:rPr>
  </w:style>
  <w:style w:type="table" w:styleId="af2">
    <w:name w:val="Table Grid"/>
    <w:basedOn w:val="a2"/>
    <w:uiPriority w:val="59"/>
    <w:rsid w:val="003B17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annotation reference"/>
    <w:basedOn w:val="a1"/>
    <w:uiPriority w:val="99"/>
    <w:semiHidden/>
    <w:unhideWhenUsed/>
    <w:rsid w:val="00155444"/>
    <w:rPr>
      <w:sz w:val="16"/>
      <w:szCs w:val="16"/>
    </w:rPr>
  </w:style>
  <w:style w:type="paragraph" w:styleId="af4">
    <w:name w:val="annotation text"/>
    <w:basedOn w:val="a0"/>
    <w:link w:val="af5"/>
    <w:uiPriority w:val="99"/>
    <w:semiHidden/>
    <w:unhideWhenUsed/>
    <w:rsid w:val="00155444"/>
    <w:rPr>
      <w:sz w:val="20"/>
      <w:szCs w:val="20"/>
    </w:rPr>
  </w:style>
  <w:style w:type="character" w:customStyle="1" w:styleId="af5">
    <w:name w:val="Текст примечания Знак"/>
    <w:basedOn w:val="a1"/>
    <w:link w:val="af4"/>
    <w:uiPriority w:val="99"/>
    <w:semiHidden/>
    <w:rsid w:val="00155444"/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64258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numbering" w:customStyle="1" w:styleId="13">
    <w:name w:val="Нет списка1"/>
    <w:next w:val="a3"/>
    <w:uiPriority w:val="99"/>
    <w:semiHidden/>
    <w:unhideWhenUsed/>
    <w:rsid w:val="007141B9"/>
  </w:style>
  <w:style w:type="table" w:customStyle="1" w:styleId="TableNormal1">
    <w:name w:val="Table Normal1"/>
    <w:uiPriority w:val="2"/>
    <w:semiHidden/>
    <w:unhideWhenUsed/>
    <w:qFormat/>
    <w:rsid w:val="007141B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3">
    <w:name w:val="Нет списка2"/>
    <w:next w:val="a3"/>
    <w:uiPriority w:val="99"/>
    <w:semiHidden/>
    <w:unhideWhenUsed/>
    <w:rsid w:val="00DC5F95"/>
  </w:style>
  <w:style w:type="table" w:customStyle="1" w:styleId="TableNormal2">
    <w:name w:val="Table Normal2"/>
    <w:uiPriority w:val="2"/>
    <w:semiHidden/>
    <w:unhideWhenUsed/>
    <w:qFormat/>
    <w:rsid w:val="00DC5F9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6">
    <w:name w:val="Normal (Web)"/>
    <w:basedOn w:val="a0"/>
    <w:uiPriority w:val="99"/>
    <w:unhideWhenUsed/>
    <w:rsid w:val="00DC5F95"/>
    <w:pPr>
      <w:widowControl/>
      <w:autoSpaceDE/>
      <w:autoSpaceDN/>
      <w:spacing w:before="100" w:beforeAutospacing="1" w:after="100" w:afterAutospacing="1"/>
    </w:pPr>
    <w:rPr>
      <w:rFonts w:eastAsiaTheme="minorEastAsia"/>
      <w:sz w:val="24"/>
      <w:szCs w:val="24"/>
      <w:lang w:val="ru-RU" w:eastAsia="ru-RU"/>
    </w:rPr>
  </w:style>
  <w:style w:type="paragraph" w:customStyle="1" w:styleId="Standard">
    <w:name w:val="Standard"/>
    <w:rsid w:val="007309F8"/>
    <w:pPr>
      <w:widowControl/>
      <w:suppressAutoHyphens/>
      <w:autoSpaceDE/>
      <w:textAlignment w:val="baseline"/>
    </w:pPr>
    <w:rPr>
      <w:rFonts w:ascii="Liberation Serif" w:eastAsia="Tahoma" w:hAnsi="Liberation Serif" w:cs="Droid Sans Devanagari"/>
      <w:kern w:val="3"/>
      <w:sz w:val="24"/>
      <w:szCs w:val="24"/>
      <w:lang w:val="ru-RU" w:eastAsia="zh-CN" w:bidi="hi-IN"/>
    </w:rPr>
  </w:style>
  <w:style w:type="paragraph" w:styleId="31">
    <w:name w:val="Body Text 3"/>
    <w:basedOn w:val="a0"/>
    <w:link w:val="32"/>
    <w:unhideWhenUsed/>
    <w:rsid w:val="005A44C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rsid w:val="005A44C3"/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Заголовок 3 Знак"/>
    <w:basedOn w:val="a1"/>
    <w:link w:val="3"/>
    <w:rsid w:val="005A44C3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rsid w:val="005A44C3"/>
    <w:rPr>
      <w:rFonts w:ascii="Calibri" w:eastAsia="Times New Roman" w:hAnsi="Calibri" w:cs="Times New Roman"/>
      <w:b/>
      <w:bCs/>
      <w:sz w:val="28"/>
      <w:szCs w:val="28"/>
      <w:lang w:val="ru-RU" w:eastAsia="ru-RU"/>
    </w:rPr>
  </w:style>
  <w:style w:type="character" w:customStyle="1" w:styleId="50">
    <w:name w:val="Заголовок 5 Знак"/>
    <w:basedOn w:val="a1"/>
    <w:link w:val="5"/>
    <w:rsid w:val="005A44C3"/>
    <w:rPr>
      <w:rFonts w:ascii="Arial" w:eastAsia="MS Minngs" w:hAnsi="Arial" w:cs="Times New Roman"/>
      <w:b/>
      <w:sz w:val="28"/>
      <w:szCs w:val="20"/>
      <w:lang w:val="x-none" w:eastAsia="x-none"/>
    </w:rPr>
  </w:style>
  <w:style w:type="character" w:customStyle="1" w:styleId="60">
    <w:name w:val="Заголовок 6 Знак"/>
    <w:basedOn w:val="a1"/>
    <w:link w:val="6"/>
    <w:rsid w:val="005A44C3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70">
    <w:name w:val="Заголовок 7 Знак"/>
    <w:basedOn w:val="a1"/>
    <w:link w:val="7"/>
    <w:rsid w:val="005A44C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80">
    <w:name w:val="Заголовок 8 Знак"/>
    <w:basedOn w:val="a1"/>
    <w:link w:val="8"/>
    <w:rsid w:val="005A44C3"/>
    <w:rPr>
      <w:rFonts w:ascii="Times New Roman" w:eastAsia="MS Mincho" w:hAnsi="Times New Roman" w:cs="Times New Roman"/>
      <w:sz w:val="28"/>
      <w:szCs w:val="20"/>
      <w:lang w:val="ru-RU" w:eastAsia="ru-RU"/>
    </w:rPr>
  </w:style>
  <w:style w:type="character" w:customStyle="1" w:styleId="90">
    <w:name w:val="Заголовок 9 Знак"/>
    <w:basedOn w:val="a1"/>
    <w:link w:val="9"/>
    <w:rsid w:val="005A44C3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11">
    <w:name w:val="Заголовок 1 Знак"/>
    <w:basedOn w:val="a1"/>
    <w:link w:val="10"/>
    <w:rsid w:val="005A44C3"/>
    <w:rPr>
      <w:rFonts w:ascii="Courier New" w:eastAsia="Courier New" w:hAnsi="Courier New" w:cs="Courier New"/>
      <w:sz w:val="30"/>
      <w:szCs w:val="30"/>
    </w:rPr>
  </w:style>
  <w:style w:type="character" w:customStyle="1" w:styleId="21">
    <w:name w:val="Заголовок 2 Знак"/>
    <w:basedOn w:val="a1"/>
    <w:link w:val="20"/>
    <w:rsid w:val="005A44C3"/>
    <w:rPr>
      <w:rFonts w:ascii="Courier New" w:eastAsia="Courier New" w:hAnsi="Courier New" w:cs="Courier New"/>
      <w:sz w:val="29"/>
      <w:szCs w:val="29"/>
    </w:rPr>
  </w:style>
  <w:style w:type="character" w:customStyle="1" w:styleId="14">
    <w:name w:val="Основной текст Знак1"/>
    <w:basedOn w:val="a1"/>
    <w:uiPriority w:val="99"/>
    <w:rsid w:val="005A44C3"/>
    <w:rPr>
      <w:rFonts w:ascii="Times New Roman" w:hAnsi="Times New Roman"/>
      <w:shd w:val="clear" w:color="auto" w:fill="FFFFFF"/>
    </w:rPr>
  </w:style>
  <w:style w:type="character" w:customStyle="1" w:styleId="24">
    <w:name w:val="Заголовок №2_"/>
    <w:basedOn w:val="a1"/>
    <w:link w:val="210"/>
    <w:uiPriority w:val="99"/>
    <w:rsid w:val="005A44C3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25">
    <w:name w:val="Заголовок №2"/>
    <w:basedOn w:val="24"/>
    <w:uiPriority w:val="99"/>
    <w:rsid w:val="005A44C3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220">
    <w:name w:val="Заголовок №22"/>
    <w:basedOn w:val="24"/>
    <w:uiPriority w:val="99"/>
    <w:rsid w:val="005A44C3"/>
    <w:rPr>
      <w:rFonts w:ascii="Times New Roman" w:hAnsi="Times New Roman"/>
      <w:b/>
      <w:bCs/>
      <w:noProof/>
      <w:sz w:val="23"/>
      <w:szCs w:val="23"/>
      <w:shd w:val="clear" w:color="auto" w:fill="FFFFFF"/>
    </w:rPr>
  </w:style>
  <w:style w:type="character" w:customStyle="1" w:styleId="15">
    <w:name w:val="Заголовок №1_"/>
    <w:basedOn w:val="a1"/>
    <w:link w:val="110"/>
    <w:uiPriority w:val="99"/>
    <w:rsid w:val="005A44C3"/>
    <w:rPr>
      <w:rFonts w:ascii="Times New Roman" w:hAnsi="Times New Roman"/>
      <w:b/>
      <w:bCs/>
      <w:sz w:val="27"/>
      <w:szCs w:val="27"/>
      <w:shd w:val="clear" w:color="auto" w:fill="FFFFFF"/>
    </w:rPr>
  </w:style>
  <w:style w:type="character" w:customStyle="1" w:styleId="16">
    <w:name w:val="Заголовок №1"/>
    <w:basedOn w:val="15"/>
    <w:uiPriority w:val="99"/>
    <w:rsid w:val="005A44C3"/>
    <w:rPr>
      <w:rFonts w:ascii="Times New Roman" w:hAnsi="Times New Roman"/>
      <w:b/>
      <w:bCs/>
      <w:sz w:val="27"/>
      <w:szCs w:val="27"/>
      <w:shd w:val="clear" w:color="auto" w:fill="FFFFFF"/>
    </w:rPr>
  </w:style>
  <w:style w:type="character" w:customStyle="1" w:styleId="13pt">
    <w:name w:val="Основной текст + 13 pt"/>
    <w:aliases w:val="Курсив"/>
    <w:basedOn w:val="14"/>
    <w:uiPriority w:val="99"/>
    <w:rsid w:val="005A44C3"/>
    <w:rPr>
      <w:rFonts w:ascii="Times New Roman" w:hAnsi="Times New Roman"/>
      <w:i/>
      <w:iCs/>
      <w:sz w:val="26"/>
      <w:szCs w:val="26"/>
      <w:shd w:val="clear" w:color="auto" w:fill="FFFFFF"/>
    </w:rPr>
  </w:style>
  <w:style w:type="character" w:customStyle="1" w:styleId="13pt1">
    <w:name w:val="Основной текст + 13 pt1"/>
    <w:aliases w:val="Курсив4"/>
    <w:basedOn w:val="14"/>
    <w:uiPriority w:val="99"/>
    <w:rsid w:val="005A44C3"/>
    <w:rPr>
      <w:rFonts w:ascii="Times New Roman" w:hAnsi="Times New Roman"/>
      <w:i/>
      <w:iCs/>
      <w:sz w:val="26"/>
      <w:szCs w:val="26"/>
      <w:u w:val="single"/>
      <w:shd w:val="clear" w:color="auto" w:fill="FFFFFF"/>
    </w:rPr>
  </w:style>
  <w:style w:type="character" w:customStyle="1" w:styleId="26">
    <w:name w:val="Основной текст (2)_"/>
    <w:basedOn w:val="a1"/>
    <w:link w:val="211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27">
    <w:name w:val="Основной текст (2)"/>
    <w:basedOn w:val="26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219">
    <w:name w:val="Основной текст (2)19"/>
    <w:basedOn w:val="26"/>
    <w:uiPriority w:val="99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3pt">
    <w:name w:val="Основной текст + Интервал 3 pt"/>
    <w:basedOn w:val="14"/>
    <w:uiPriority w:val="99"/>
    <w:rsid w:val="005A44C3"/>
    <w:rPr>
      <w:rFonts w:ascii="Times New Roman" w:hAnsi="Times New Roman"/>
      <w:spacing w:val="60"/>
      <w:shd w:val="clear" w:color="auto" w:fill="FFFFFF"/>
    </w:rPr>
  </w:style>
  <w:style w:type="character" w:customStyle="1" w:styleId="af7">
    <w:name w:val="Колонтитул_"/>
    <w:basedOn w:val="a1"/>
    <w:link w:val="af8"/>
    <w:uiPriority w:val="99"/>
    <w:rsid w:val="005A44C3"/>
    <w:rPr>
      <w:rFonts w:ascii="Times New Roman" w:hAnsi="Times New Roman"/>
      <w:noProof/>
      <w:sz w:val="20"/>
      <w:szCs w:val="20"/>
      <w:shd w:val="clear" w:color="auto" w:fill="FFFFFF"/>
    </w:rPr>
  </w:style>
  <w:style w:type="character" w:customStyle="1" w:styleId="81">
    <w:name w:val="Колонтитул + 8"/>
    <w:aliases w:val="5 pt,Интервал 0 pt"/>
    <w:basedOn w:val="af7"/>
    <w:uiPriority w:val="99"/>
    <w:rsid w:val="005A44C3"/>
    <w:rPr>
      <w:rFonts w:ascii="Times New Roman" w:hAnsi="Times New Roman"/>
      <w:noProof/>
      <w:spacing w:val="10"/>
      <w:sz w:val="17"/>
      <w:szCs w:val="17"/>
      <w:shd w:val="clear" w:color="auto" w:fill="FFFFFF"/>
    </w:rPr>
  </w:style>
  <w:style w:type="character" w:customStyle="1" w:styleId="218">
    <w:name w:val="Основной текст (2)18"/>
    <w:basedOn w:val="26"/>
    <w:uiPriority w:val="99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217">
    <w:name w:val="Основной текст (2)17"/>
    <w:basedOn w:val="26"/>
    <w:uiPriority w:val="99"/>
    <w:rsid w:val="005A44C3"/>
    <w:rPr>
      <w:rFonts w:ascii="Times New Roman" w:hAnsi="Times New Roman"/>
      <w:noProof/>
      <w:sz w:val="21"/>
      <w:szCs w:val="21"/>
      <w:shd w:val="clear" w:color="auto" w:fill="FFFFFF"/>
    </w:rPr>
  </w:style>
  <w:style w:type="character" w:customStyle="1" w:styleId="213pt">
    <w:name w:val="Основной текст (2) + 13 pt"/>
    <w:aliases w:val="Курсив3,Интервал -1 pt"/>
    <w:basedOn w:val="26"/>
    <w:uiPriority w:val="99"/>
    <w:rsid w:val="005A44C3"/>
    <w:rPr>
      <w:rFonts w:ascii="Times New Roman" w:hAnsi="Times New Roman"/>
      <w:i/>
      <w:iCs/>
      <w:noProof/>
      <w:spacing w:val="-30"/>
      <w:sz w:val="26"/>
      <w:szCs w:val="26"/>
      <w:shd w:val="clear" w:color="auto" w:fill="FFFFFF"/>
    </w:rPr>
  </w:style>
  <w:style w:type="character" w:customStyle="1" w:styleId="213pt2">
    <w:name w:val="Основной текст (2) + 13 pt2"/>
    <w:aliases w:val="Курсив2,Интервал -1 pt1"/>
    <w:basedOn w:val="26"/>
    <w:uiPriority w:val="99"/>
    <w:rsid w:val="005A44C3"/>
    <w:rPr>
      <w:rFonts w:ascii="Times New Roman" w:hAnsi="Times New Roman"/>
      <w:i/>
      <w:iCs/>
      <w:spacing w:val="-30"/>
      <w:sz w:val="26"/>
      <w:szCs w:val="26"/>
      <w:shd w:val="clear" w:color="auto" w:fill="FFFFFF"/>
    </w:rPr>
  </w:style>
  <w:style w:type="character" w:customStyle="1" w:styleId="216">
    <w:name w:val="Основной текст (2)16"/>
    <w:basedOn w:val="26"/>
    <w:uiPriority w:val="99"/>
    <w:rsid w:val="005A44C3"/>
    <w:rPr>
      <w:rFonts w:ascii="Times New Roman" w:hAnsi="Times New Roman"/>
      <w:noProof/>
      <w:sz w:val="21"/>
      <w:szCs w:val="21"/>
      <w:shd w:val="clear" w:color="auto" w:fill="FFFFFF"/>
    </w:rPr>
  </w:style>
  <w:style w:type="character" w:customStyle="1" w:styleId="213pt1">
    <w:name w:val="Основной текст (2) + 13 pt1"/>
    <w:aliases w:val="Курсив1"/>
    <w:basedOn w:val="26"/>
    <w:uiPriority w:val="99"/>
    <w:rsid w:val="005A44C3"/>
    <w:rPr>
      <w:rFonts w:ascii="Times New Roman" w:hAnsi="Times New Roman"/>
      <w:i/>
      <w:iCs/>
      <w:sz w:val="26"/>
      <w:szCs w:val="26"/>
      <w:shd w:val="clear" w:color="auto" w:fill="FFFFFF"/>
      <w:lang w:val="en-US" w:eastAsia="en-US"/>
    </w:rPr>
  </w:style>
  <w:style w:type="character" w:customStyle="1" w:styleId="af9">
    <w:name w:val="Основной текст + Полужирный"/>
    <w:basedOn w:val="14"/>
    <w:uiPriority w:val="99"/>
    <w:rsid w:val="005A44C3"/>
    <w:rPr>
      <w:rFonts w:ascii="Times New Roman" w:hAnsi="Times New Roman"/>
      <w:b/>
      <w:bCs/>
      <w:shd w:val="clear" w:color="auto" w:fill="FFFFFF"/>
    </w:rPr>
  </w:style>
  <w:style w:type="character" w:customStyle="1" w:styleId="33">
    <w:name w:val="Основной текст + Полужирный3"/>
    <w:basedOn w:val="14"/>
    <w:uiPriority w:val="99"/>
    <w:rsid w:val="005A44C3"/>
    <w:rPr>
      <w:rFonts w:ascii="Times New Roman" w:hAnsi="Times New Roman"/>
      <w:b/>
      <w:bCs/>
      <w:noProof/>
      <w:shd w:val="clear" w:color="auto" w:fill="FFFFFF"/>
    </w:rPr>
  </w:style>
  <w:style w:type="character" w:customStyle="1" w:styleId="28">
    <w:name w:val="Основной текст + Полужирный2"/>
    <w:basedOn w:val="14"/>
    <w:uiPriority w:val="99"/>
    <w:rsid w:val="005A44C3"/>
    <w:rPr>
      <w:rFonts w:ascii="Times New Roman" w:hAnsi="Times New Roman"/>
      <w:b/>
      <w:bCs/>
      <w:noProof/>
      <w:shd w:val="clear" w:color="auto" w:fill="FFFFFF"/>
    </w:rPr>
  </w:style>
  <w:style w:type="character" w:customStyle="1" w:styleId="17">
    <w:name w:val="Основной текст + Полужирный1"/>
    <w:basedOn w:val="14"/>
    <w:uiPriority w:val="99"/>
    <w:rsid w:val="005A44C3"/>
    <w:rPr>
      <w:rFonts w:ascii="Times New Roman" w:hAnsi="Times New Roman"/>
      <w:b/>
      <w:bCs/>
      <w:noProof/>
      <w:shd w:val="clear" w:color="auto" w:fill="FFFFFF"/>
    </w:rPr>
  </w:style>
  <w:style w:type="character" w:customStyle="1" w:styleId="810">
    <w:name w:val="Колонтитул + 81"/>
    <w:aliases w:val="5 pt2,Интервал 0 pt1"/>
    <w:basedOn w:val="af7"/>
    <w:uiPriority w:val="99"/>
    <w:rsid w:val="005A44C3"/>
    <w:rPr>
      <w:rFonts w:ascii="Times New Roman" w:hAnsi="Times New Roman"/>
      <w:noProof/>
      <w:spacing w:val="10"/>
      <w:sz w:val="17"/>
      <w:szCs w:val="17"/>
      <w:shd w:val="clear" w:color="auto" w:fill="FFFFFF"/>
    </w:rPr>
  </w:style>
  <w:style w:type="character" w:customStyle="1" w:styleId="34">
    <w:name w:val="Основной текст (3)_"/>
    <w:basedOn w:val="a1"/>
    <w:link w:val="310"/>
    <w:rsid w:val="005A44C3"/>
    <w:rPr>
      <w:rFonts w:cs="Arial Unicode MS"/>
      <w:i/>
      <w:iCs/>
      <w:noProof/>
      <w:w w:val="200"/>
      <w:sz w:val="14"/>
      <w:szCs w:val="14"/>
      <w:shd w:val="clear" w:color="auto" w:fill="FFFFFF"/>
    </w:rPr>
  </w:style>
  <w:style w:type="character" w:customStyle="1" w:styleId="35">
    <w:name w:val="Основной текст (3)"/>
    <w:basedOn w:val="34"/>
    <w:uiPriority w:val="99"/>
    <w:rsid w:val="005A44C3"/>
    <w:rPr>
      <w:rFonts w:cs="Arial Unicode MS"/>
      <w:i/>
      <w:iCs/>
      <w:noProof/>
      <w:w w:val="200"/>
      <w:sz w:val="14"/>
      <w:szCs w:val="14"/>
      <w:shd w:val="clear" w:color="auto" w:fill="FFFFFF"/>
    </w:rPr>
  </w:style>
  <w:style w:type="character" w:customStyle="1" w:styleId="111">
    <w:name w:val="Основной текст + 11"/>
    <w:aliases w:val="5 pt1,Полужирный"/>
    <w:basedOn w:val="14"/>
    <w:uiPriority w:val="99"/>
    <w:rsid w:val="005A44C3"/>
    <w:rPr>
      <w:rFonts w:ascii="Times New Roman" w:hAnsi="Times New Roman"/>
      <w:b/>
      <w:bCs/>
      <w:noProof/>
      <w:sz w:val="23"/>
      <w:szCs w:val="23"/>
      <w:shd w:val="clear" w:color="auto" w:fill="FFFFFF"/>
    </w:rPr>
  </w:style>
  <w:style w:type="character" w:customStyle="1" w:styleId="215">
    <w:name w:val="Основной текст (2)15"/>
    <w:basedOn w:val="26"/>
    <w:uiPriority w:val="99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214">
    <w:name w:val="Основной текст (2)14"/>
    <w:basedOn w:val="26"/>
    <w:uiPriority w:val="99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afa">
    <w:name w:val="Подпись к таблице_"/>
    <w:basedOn w:val="a1"/>
    <w:link w:val="18"/>
    <w:uiPriority w:val="99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afb">
    <w:name w:val="Подпись к таблице"/>
    <w:basedOn w:val="afa"/>
    <w:uiPriority w:val="99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213">
    <w:name w:val="Основной текст (2)13"/>
    <w:basedOn w:val="26"/>
    <w:uiPriority w:val="99"/>
    <w:rsid w:val="005A44C3"/>
    <w:rPr>
      <w:rFonts w:ascii="Times New Roman" w:hAnsi="Times New Roman"/>
      <w:noProof/>
      <w:sz w:val="21"/>
      <w:szCs w:val="21"/>
      <w:shd w:val="clear" w:color="auto" w:fill="FFFFFF"/>
    </w:rPr>
  </w:style>
  <w:style w:type="character" w:customStyle="1" w:styleId="212">
    <w:name w:val="Основной текст (2)12"/>
    <w:basedOn w:val="26"/>
    <w:uiPriority w:val="99"/>
    <w:rsid w:val="005A44C3"/>
    <w:rPr>
      <w:rFonts w:ascii="Times New Roman" w:hAnsi="Times New Roman"/>
      <w:noProof/>
      <w:sz w:val="21"/>
      <w:szCs w:val="21"/>
      <w:shd w:val="clear" w:color="auto" w:fill="FFFFFF"/>
    </w:rPr>
  </w:style>
  <w:style w:type="character" w:customStyle="1" w:styleId="2110">
    <w:name w:val="Основной текст (2)11"/>
    <w:basedOn w:val="26"/>
    <w:uiPriority w:val="99"/>
    <w:rsid w:val="005A44C3"/>
    <w:rPr>
      <w:rFonts w:ascii="Times New Roman" w:hAnsi="Times New Roman"/>
      <w:noProof/>
      <w:sz w:val="21"/>
      <w:szCs w:val="21"/>
      <w:shd w:val="clear" w:color="auto" w:fill="FFFFFF"/>
    </w:rPr>
  </w:style>
  <w:style w:type="character" w:customStyle="1" w:styleId="2100">
    <w:name w:val="Основной текст (2)10"/>
    <w:basedOn w:val="26"/>
    <w:uiPriority w:val="99"/>
    <w:rsid w:val="005A44C3"/>
    <w:rPr>
      <w:rFonts w:ascii="Times New Roman" w:hAnsi="Times New Roman"/>
      <w:noProof/>
      <w:sz w:val="21"/>
      <w:szCs w:val="21"/>
      <w:shd w:val="clear" w:color="auto" w:fill="FFFFFF"/>
    </w:rPr>
  </w:style>
  <w:style w:type="character" w:customStyle="1" w:styleId="29">
    <w:name w:val="Основной текст (2)9"/>
    <w:basedOn w:val="26"/>
    <w:uiPriority w:val="99"/>
    <w:rsid w:val="005A44C3"/>
    <w:rPr>
      <w:rFonts w:ascii="Times New Roman" w:hAnsi="Times New Roman"/>
      <w:noProof/>
      <w:sz w:val="21"/>
      <w:szCs w:val="21"/>
      <w:shd w:val="clear" w:color="auto" w:fill="FFFFFF"/>
    </w:rPr>
  </w:style>
  <w:style w:type="character" w:customStyle="1" w:styleId="41">
    <w:name w:val="Основной текст (4)_"/>
    <w:basedOn w:val="a1"/>
    <w:link w:val="42"/>
    <w:rsid w:val="005A44C3"/>
    <w:rPr>
      <w:rFonts w:ascii="Times New Roman" w:hAnsi="Times New Roman"/>
      <w:noProof/>
      <w:sz w:val="20"/>
      <w:szCs w:val="20"/>
      <w:shd w:val="clear" w:color="auto" w:fill="FFFFFF"/>
    </w:rPr>
  </w:style>
  <w:style w:type="character" w:customStyle="1" w:styleId="280">
    <w:name w:val="Основной текст (2)8"/>
    <w:basedOn w:val="26"/>
    <w:uiPriority w:val="99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270">
    <w:name w:val="Основной текст (2)7"/>
    <w:basedOn w:val="26"/>
    <w:uiPriority w:val="99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260">
    <w:name w:val="Основной текст (2)6"/>
    <w:basedOn w:val="26"/>
    <w:uiPriority w:val="99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250">
    <w:name w:val="Основной текст (2)5"/>
    <w:basedOn w:val="26"/>
    <w:uiPriority w:val="99"/>
    <w:rsid w:val="005A44C3"/>
    <w:rPr>
      <w:rFonts w:ascii="Times New Roman" w:hAnsi="Times New Roman"/>
      <w:noProof/>
      <w:sz w:val="21"/>
      <w:szCs w:val="21"/>
      <w:shd w:val="clear" w:color="auto" w:fill="FFFFFF"/>
    </w:rPr>
  </w:style>
  <w:style w:type="character" w:customStyle="1" w:styleId="240">
    <w:name w:val="Основной текст (2)4"/>
    <w:basedOn w:val="26"/>
    <w:uiPriority w:val="99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230">
    <w:name w:val="Основной текст (2)3"/>
    <w:basedOn w:val="26"/>
    <w:uiPriority w:val="99"/>
    <w:rsid w:val="005A44C3"/>
    <w:rPr>
      <w:rFonts w:ascii="Times New Roman" w:hAnsi="Times New Roman"/>
      <w:noProof/>
      <w:sz w:val="21"/>
      <w:szCs w:val="21"/>
      <w:shd w:val="clear" w:color="auto" w:fill="FFFFFF"/>
    </w:rPr>
  </w:style>
  <w:style w:type="character" w:customStyle="1" w:styleId="221">
    <w:name w:val="Основной текст (2)2"/>
    <w:basedOn w:val="26"/>
    <w:uiPriority w:val="99"/>
    <w:rsid w:val="005A44C3"/>
    <w:rPr>
      <w:rFonts w:ascii="Times New Roman" w:hAnsi="Times New Roman"/>
      <w:noProof/>
      <w:sz w:val="21"/>
      <w:szCs w:val="21"/>
      <w:shd w:val="clear" w:color="auto" w:fill="FFFFFF"/>
    </w:rPr>
  </w:style>
  <w:style w:type="character" w:customStyle="1" w:styleId="51">
    <w:name w:val="Основной текст (5)_"/>
    <w:basedOn w:val="a1"/>
    <w:link w:val="510"/>
    <w:uiPriority w:val="99"/>
    <w:rsid w:val="005A44C3"/>
    <w:rPr>
      <w:rFonts w:ascii="Times New Roman" w:hAnsi="Times New Roman"/>
      <w:noProof/>
      <w:shd w:val="clear" w:color="auto" w:fill="FFFFFF"/>
    </w:rPr>
  </w:style>
  <w:style w:type="character" w:customStyle="1" w:styleId="52">
    <w:name w:val="Основной текст (5)"/>
    <w:basedOn w:val="51"/>
    <w:uiPriority w:val="99"/>
    <w:rsid w:val="005A44C3"/>
    <w:rPr>
      <w:rFonts w:ascii="Times New Roman" w:hAnsi="Times New Roman"/>
      <w:noProof/>
      <w:shd w:val="clear" w:color="auto" w:fill="FFFFFF"/>
    </w:rPr>
  </w:style>
  <w:style w:type="paragraph" w:customStyle="1" w:styleId="210">
    <w:name w:val="Заголовок №21"/>
    <w:basedOn w:val="a0"/>
    <w:link w:val="24"/>
    <w:uiPriority w:val="99"/>
    <w:rsid w:val="005A44C3"/>
    <w:pPr>
      <w:widowControl/>
      <w:shd w:val="clear" w:color="auto" w:fill="FFFFFF"/>
      <w:autoSpaceDE/>
      <w:autoSpaceDN/>
      <w:spacing w:before="300" w:after="300" w:line="240" w:lineRule="atLeast"/>
      <w:jc w:val="center"/>
      <w:outlineLvl w:val="1"/>
    </w:pPr>
    <w:rPr>
      <w:rFonts w:eastAsiaTheme="minorHAnsi" w:cstheme="minorBidi"/>
      <w:b/>
      <w:bCs/>
      <w:sz w:val="23"/>
      <w:szCs w:val="23"/>
    </w:rPr>
  </w:style>
  <w:style w:type="paragraph" w:customStyle="1" w:styleId="110">
    <w:name w:val="Заголовок №11"/>
    <w:basedOn w:val="a0"/>
    <w:link w:val="15"/>
    <w:uiPriority w:val="99"/>
    <w:rsid w:val="005A44C3"/>
    <w:pPr>
      <w:widowControl/>
      <w:shd w:val="clear" w:color="auto" w:fill="FFFFFF"/>
      <w:autoSpaceDE/>
      <w:autoSpaceDN/>
      <w:spacing w:before="300" w:after="300" w:line="240" w:lineRule="atLeast"/>
      <w:jc w:val="center"/>
      <w:outlineLvl w:val="0"/>
    </w:pPr>
    <w:rPr>
      <w:rFonts w:eastAsiaTheme="minorHAnsi" w:cstheme="minorBidi"/>
      <w:b/>
      <w:bCs/>
      <w:sz w:val="27"/>
      <w:szCs w:val="27"/>
    </w:rPr>
  </w:style>
  <w:style w:type="paragraph" w:customStyle="1" w:styleId="211">
    <w:name w:val="Основной текст (2)1"/>
    <w:basedOn w:val="a0"/>
    <w:link w:val="26"/>
    <w:rsid w:val="005A44C3"/>
    <w:pPr>
      <w:widowControl/>
      <w:shd w:val="clear" w:color="auto" w:fill="FFFFFF"/>
      <w:autoSpaceDE/>
      <w:autoSpaceDN/>
      <w:spacing w:before="60" w:after="600" w:line="240" w:lineRule="atLeast"/>
    </w:pPr>
    <w:rPr>
      <w:rFonts w:eastAsiaTheme="minorHAnsi" w:cstheme="minorBidi"/>
      <w:sz w:val="21"/>
      <w:szCs w:val="21"/>
    </w:rPr>
  </w:style>
  <w:style w:type="paragraph" w:customStyle="1" w:styleId="af8">
    <w:name w:val="Колонтитул"/>
    <w:basedOn w:val="a0"/>
    <w:link w:val="af7"/>
    <w:uiPriority w:val="99"/>
    <w:rsid w:val="005A44C3"/>
    <w:pPr>
      <w:widowControl/>
      <w:shd w:val="clear" w:color="auto" w:fill="FFFFFF"/>
      <w:autoSpaceDE/>
      <w:autoSpaceDN/>
    </w:pPr>
    <w:rPr>
      <w:rFonts w:eastAsiaTheme="minorHAnsi" w:cstheme="minorBidi"/>
      <w:noProof/>
      <w:sz w:val="20"/>
      <w:szCs w:val="20"/>
    </w:rPr>
  </w:style>
  <w:style w:type="paragraph" w:customStyle="1" w:styleId="310">
    <w:name w:val="Основной текст (3)1"/>
    <w:basedOn w:val="a0"/>
    <w:link w:val="34"/>
    <w:rsid w:val="005A44C3"/>
    <w:pPr>
      <w:widowControl/>
      <w:shd w:val="clear" w:color="auto" w:fill="FFFFFF"/>
      <w:autoSpaceDE/>
      <w:autoSpaceDN/>
      <w:spacing w:before="1020" w:line="240" w:lineRule="atLeast"/>
      <w:ind w:firstLine="740"/>
      <w:jc w:val="both"/>
    </w:pPr>
    <w:rPr>
      <w:rFonts w:asciiTheme="minorHAnsi" w:eastAsiaTheme="minorHAnsi" w:hAnsiTheme="minorHAnsi" w:cs="Arial Unicode MS"/>
      <w:i/>
      <w:iCs/>
      <w:noProof/>
      <w:w w:val="200"/>
      <w:sz w:val="14"/>
      <w:szCs w:val="14"/>
    </w:rPr>
  </w:style>
  <w:style w:type="paragraph" w:customStyle="1" w:styleId="18">
    <w:name w:val="Подпись к таблице1"/>
    <w:basedOn w:val="a0"/>
    <w:link w:val="afa"/>
    <w:uiPriority w:val="99"/>
    <w:rsid w:val="005A44C3"/>
    <w:pPr>
      <w:widowControl/>
      <w:shd w:val="clear" w:color="auto" w:fill="FFFFFF"/>
      <w:autoSpaceDE/>
      <w:autoSpaceDN/>
      <w:spacing w:line="240" w:lineRule="atLeast"/>
    </w:pPr>
    <w:rPr>
      <w:rFonts w:eastAsiaTheme="minorHAnsi" w:cstheme="minorBidi"/>
      <w:sz w:val="21"/>
      <w:szCs w:val="21"/>
    </w:rPr>
  </w:style>
  <w:style w:type="paragraph" w:customStyle="1" w:styleId="42">
    <w:name w:val="Основной текст (4)"/>
    <w:basedOn w:val="a0"/>
    <w:link w:val="41"/>
    <w:rsid w:val="005A44C3"/>
    <w:pPr>
      <w:widowControl/>
      <w:shd w:val="clear" w:color="auto" w:fill="FFFFFF"/>
      <w:autoSpaceDE/>
      <w:autoSpaceDN/>
      <w:spacing w:line="240" w:lineRule="atLeast"/>
    </w:pPr>
    <w:rPr>
      <w:rFonts w:eastAsiaTheme="minorHAnsi" w:cstheme="minorBidi"/>
      <w:noProof/>
      <w:sz w:val="20"/>
      <w:szCs w:val="20"/>
    </w:rPr>
  </w:style>
  <w:style w:type="paragraph" w:customStyle="1" w:styleId="510">
    <w:name w:val="Основной текст (5)1"/>
    <w:basedOn w:val="a0"/>
    <w:link w:val="51"/>
    <w:uiPriority w:val="99"/>
    <w:rsid w:val="005A44C3"/>
    <w:pPr>
      <w:widowControl/>
      <w:shd w:val="clear" w:color="auto" w:fill="FFFFFF"/>
      <w:autoSpaceDE/>
      <w:autoSpaceDN/>
      <w:spacing w:line="240" w:lineRule="atLeast"/>
    </w:pPr>
    <w:rPr>
      <w:rFonts w:eastAsiaTheme="minorHAnsi" w:cstheme="minorBidi"/>
      <w:noProof/>
    </w:rPr>
  </w:style>
  <w:style w:type="character" w:customStyle="1" w:styleId="afc">
    <w:name w:val="Основной текст_"/>
    <w:basedOn w:val="a1"/>
    <w:link w:val="231"/>
    <w:rsid w:val="005A44C3"/>
    <w:rPr>
      <w:rFonts w:ascii="Times New Roman" w:eastAsia="Times New Roman" w:hAnsi="Times New Roman"/>
      <w:sz w:val="27"/>
      <w:szCs w:val="27"/>
      <w:shd w:val="clear" w:color="auto" w:fill="FFFFFF"/>
    </w:rPr>
  </w:style>
  <w:style w:type="character" w:customStyle="1" w:styleId="36">
    <w:name w:val="Основной текст3"/>
    <w:basedOn w:val="afc"/>
    <w:rsid w:val="005A44C3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231">
    <w:name w:val="Основной текст23"/>
    <w:basedOn w:val="a0"/>
    <w:link w:val="afc"/>
    <w:rsid w:val="005A44C3"/>
    <w:pPr>
      <w:widowControl/>
      <w:shd w:val="clear" w:color="auto" w:fill="FFFFFF"/>
      <w:autoSpaceDE/>
      <w:autoSpaceDN/>
      <w:spacing w:before="360" w:line="317" w:lineRule="exact"/>
      <w:jc w:val="both"/>
    </w:pPr>
    <w:rPr>
      <w:rFonts w:cstheme="minorBidi"/>
      <w:sz w:val="27"/>
      <w:szCs w:val="27"/>
    </w:rPr>
  </w:style>
  <w:style w:type="character" w:customStyle="1" w:styleId="2a">
    <w:name w:val="Основной текст2"/>
    <w:basedOn w:val="a1"/>
    <w:rsid w:val="005A44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ConsPlusTitle">
    <w:name w:val="ConsPlusTitle"/>
    <w:uiPriority w:val="99"/>
    <w:rsid w:val="005A44C3"/>
    <w:pPr>
      <w:adjustRightInd w:val="0"/>
    </w:pPr>
    <w:rPr>
      <w:rFonts w:ascii="Arial" w:eastAsia="Times New Roman" w:hAnsi="Arial" w:cs="Arial"/>
      <w:b/>
      <w:bCs/>
      <w:sz w:val="20"/>
      <w:szCs w:val="20"/>
      <w:lang w:val="ru-RU" w:eastAsia="ru-RU"/>
    </w:rPr>
  </w:style>
  <w:style w:type="paragraph" w:customStyle="1" w:styleId="ConsPlusNonformat">
    <w:name w:val="ConsPlusNonformat"/>
    <w:uiPriority w:val="99"/>
    <w:rsid w:val="005A44C3"/>
    <w:pPr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PlusCell">
    <w:name w:val="ConsPlusCell"/>
    <w:uiPriority w:val="99"/>
    <w:rsid w:val="005A44C3"/>
    <w:pPr>
      <w:adjustRightInd w:val="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styleId="afd">
    <w:name w:val="Placeholder Text"/>
    <w:basedOn w:val="a1"/>
    <w:uiPriority w:val="99"/>
    <w:semiHidden/>
    <w:rsid w:val="005A44C3"/>
    <w:rPr>
      <w:color w:val="808080"/>
    </w:rPr>
  </w:style>
  <w:style w:type="table" w:customStyle="1" w:styleId="19">
    <w:name w:val="Сетка таблицы1"/>
    <w:basedOn w:val="a2"/>
    <w:next w:val="af2"/>
    <w:uiPriority w:val="59"/>
    <w:rsid w:val="005A44C3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b">
    <w:name w:val="Сетка таблицы2"/>
    <w:basedOn w:val="a2"/>
    <w:next w:val="af2"/>
    <w:uiPriority w:val="59"/>
    <w:rsid w:val="005A44C3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Standard"/>
    <w:rsid w:val="005A44C3"/>
    <w:pPr>
      <w:widowControl w:val="0"/>
      <w:suppressLineNumbers/>
      <w:autoSpaceDN/>
    </w:pPr>
    <w:rPr>
      <w:rFonts w:eastAsia="SimSun" w:cs="Lucida Sans"/>
      <w:kern w:val="1"/>
    </w:rPr>
  </w:style>
  <w:style w:type="table" w:customStyle="1" w:styleId="37">
    <w:name w:val="Сетка таблицы3"/>
    <w:basedOn w:val="a2"/>
    <w:next w:val="af2"/>
    <w:uiPriority w:val="59"/>
    <w:rsid w:val="005A44C3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"/>
    <w:basedOn w:val="a2"/>
    <w:next w:val="af2"/>
    <w:uiPriority w:val="59"/>
    <w:rsid w:val="005A44C3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2"/>
    <w:next w:val="af2"/>
    <w:uiPriority w:val="59"/>
    <w:rsid w:val="005A44C3"/>
    <w:pPr>
      <w:widowControl/>
      <w:autoSpaceDE/>
      <w:autoSpaceDN/>
    </w:pPr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"/>
    <w:basedOn w:val="a2"/>
    <w:next w:val="af2"/>
    <w:uiPriority w:val="59"/>
    <w:rsid w:val="005A44C3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8">
    <w:name w:val="Нет списка3"/>
    <w:next w:val="a3"/>
    <w:semiHidden/>
    <w:rsid w:val="005A44C3"/>
  </w:style>
  <w:style w:type="character" w:styleId="afe">
    <w:name w:val="Emphasis"/>
    <w:qFormat/>
    <w:rsid w:val="005A44C3"/>
    <w:rPr>
      <w:b/>
      <w:bCs/>
      <w:i w:val="0"/>
      <w:iCs w:val="0"/>
    </w:rPr>
  </w:style>
  <w:style w:type="paragraph" w:styleId="aff">
    <w:name w:val="footnote text"/>
    <w:basedOn w:val="a0"/>
    <w:link w:val="aff0"/>
    <w:semiHidden/>
    <w:rsid w:val="005A44C3"/>
    <w:pPr>
      <w:widowControl/>
      <w:autoSpaceDE/>
      <w:autoSpaceDN/>
    </w:pPr>
    <w:rPr>
      <w:sz w:val="20"/>
      <w:szCs w:val="20"/>
      <w:lang w:val="ru-RU" w:eastAsia="ru-RU"/>
    </w:rPr>
  </w:style>
  <w:style w:type="character" w:customStyle="1" w:styleId="aff0">
    <w:name w:val="Текст сноски Знак"/>
    <w:basedOn w:val="a1"/>
    <w:link w:val="aff"/>
    <w:semiHidden/>
    <w:rsid w:val="005A44C3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f1">
    <w:name w:val="footnote reference"/>
    <w:semiHidden/>
    <w:rsid w:val="005A44C3"/>
    <w:rPr>
      <w:vertAlign w:val="superscript"/>
    </w:rPr>
  </w:style>
  <w:style w:type="table" w:customStyle="1" w:styleId="61">
    <w:name w:val="Сетка таблицы6"/>
    <w:basedOn w:val="a2"/>
    <w:next w:val="af2"/>
    <w:uiPriority w:val="59"/>
    <w:rsid w:val="005A44C3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2">
    <w:name w:val="page number"/>
    <w:basedOn w:val="a1"/>
    <w:rsid w:val="005A44C3"/>
  </w:style>
  <w:style w:type="paragraph" w:customStyle="1" w:styleId="Style1">
    <w:name w:val="Style1"/>
    <w:uiPriority w:val="99"/>
    <w:rsid w:val="005A44C3"/>
    <w:pPr>
      <w:suppressAutoHyphens/>
      <w:autoSpaceDE/>
      <w:autoSpaceDN/>
    </w:pPr>
    <w:rPr>
      <w:rFonts w:ascii="Times New Roman" w:eastAsia="Times New Roman" w:hAnsi="Times New Roman" w:cs="Times New Roman"/>
      <w:kern w:val="1"/>
      <w:sz w:val="20"/>
      <w:szCs w:val="20"/>
      <w:lang w:val="ru-RU" w:eastAsia="ar-SA"/>
    </w:rPr>
  </w:style>
  <w:style w:type="paragraph" w:customStyle="1" w:styleId="formattext">
    <w:name w:val="formattext"/>
    <w:basedOn w:val="a0"/>
    <w:rsid w:val="005A44C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rsid w:val="005A44C3"/>
  </w:style>
  <w:style w:type="character" w:customStyle="1" w:styleId="ecattext">
    <w:name w:val="ecattext"/>
    <w:rsid w:val="005A44C3"/>
  </w:style>
  <w:style w:type="paragraph" w:customStyle="1" w:styleId="ta-right">
    <w:name w:val="ta-right"/>
    <w:basedOn w:val="a0"/>
    <w:rsid w:val="005A44C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ta-center">
    <w:name w:val="ta-center"/>
    <w:basedOn w:val="a0"/>
    <w:rsid w:val="005A44C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blk">
    <w:name w:val="blk"/>
    <w:rsid w:val="005A44C3"/>
  </w:style>
  <w:style w:type="paragraph" w:styleId="HTML">
    <w:name w:val="HTML Preformatted"/>
    <w:basedOn w:val="a0"/>
    <w:link w:val="HTML0"/>
    <w:uiPriority w:val="99"/>
    <w:unhideWhenUsed/>
    <w:rsid w:val="005A44C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1"/>
    <w:link w:val="HTML"/>
    <w:uiPriority w:val="99"/>
    <w:rsid w:val="005A44C3"/>
    <w:rPr>
      <w:rFonts w:ascii="Courier New" w:eastAsia="Times New Roman" w:hAnsi="Courier New" w:cs="Courier New"/>
      <w:sz w:val="20"/>
      <w:szCs w:val="20"/>
      <w:lang w:val="ru-RU" w:eastAsia="ru-RU"/>
    </w:rPr>
  </w:style>
  <w:style w:type="numbering" w:customStyle="1" w:styleId="44">
    <w:name w:val="Нет списка4"/>
    <w:next w:val="a3"/>
    <w:uiPriority w:val="99"/>
    <w:semiHidden/>
    <w:rsid w:val="005A44C3"/>
  </w:style>
  <w:style w:type="table" w:customStyle="1" w:styleId="71">
    <w:name w:val="Сетка таблицы7"/>
    <w:basedOn w:val="a2"/>
    <w:next w:val="af2"/>
    <w:uiPriority w:val="59"/>
    <w:rsid w:val="005A44C3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3">
    <w:name w:val="FollowedHyperlink"/>
    <w:uiPriority w:val="99"/>
    <w:unhideWhenUsed/>
    <w:rsid w:val="005A44C3"/>
    <w:rPr>
      <w:color w:val="800080"/>
      <w:u w:val="single"/>
    </w:rPr>
  </w:style>
  <w:style w:type="paragraph" w:customStyle="1" w:styleId="topleveltext">
    <w:name w:val="topleveltext"/>
    <w:basedOn w:val="a0"/>
    <w:rsid w:val="005A44C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numbering" w:customStyle="1" w:styleId="1">
    <w:name w:val="Маркированный список 1 шаб"/>
    <w:basedOn w:val="a3"/>
    <w:rsid w:val="005A44C3"/>
    <w:pPr>
      <w:numPr>
        <w:numId w:val="1"/>
      </w:numPr>
    </w:pPr>
  </w:style>
  <w:style w:type="paragraph" w:customStyle="1" w:styleId="aff4">
    <w:name w:val="обыч."/>
    <w:basedOn w:val="a0"/>
    <w:semiHidden/>
    <w:rsid w:val="005A44C3"/>
    <w:pPr>
      <w:widowControl/>
      <w:autoSpaceDE/>
      <w:autoSpaceDN/>
    </w:pPr>
    <w:rPr>
      <w:sz w:val="24"/>
      <w:szCs w:val="24"/>
      <w:lang w:val="ru-RU" w:eastAsia="ru-RU"/>
    </w:rPr>
  </w:style>
  <w:style w:type="paragraph" w:customStyle="1" w:styleId="pboth">
    <w:name w:val="pboth"/>
    <w:basedOn w:val="a0"/>
    <w:rsid w:val="005A44C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0">
    <w:name w:val="0"/>
    <w:aliases w:val="5"/>
    <w:basedOn w:val="a0"/>
    <w:semiHidden/>
    <w:rsid w:val="005A44C3"/>
    <w:pPr>
      <w:widowControl/>
      <w:autoSpaceDE/>
      <w:autoSpaceDN/>
      <w:ind w:firstLine="284"/>
      <w:jc w:val="both"/>
    </w:pPr>
    <w:rPr>
      <w:sz w:val="24"/>
      <w:szCs w:val="24"/>
      <w:lang w:val="ru-RU" w:eastAsia="ru-RU"/>
    </w:rPr>
  </w:style>
  <w:style w:type="paragraph" w:styleId="2c">
    <w:name w:val="Body Text 2"/>
    <w:basedOn w:val="a0"/>
    <w:link w:val="2d"/>
    <w:unhideWhenUsed/>
    <w:rsid w:val="005A44C3"/>
    <w:pPr>
      <w:widowControl/>
      <w:autoSpaceDE/>
      <w:autoSpaceDN/>
      <w:spacing w:after="120" w:line="48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-RU" w:eastAsia="ru-RU"/>
    </w:rPr>
  </w:style>
  <w:style w:type="character" w:customStyle="1" w:styleId="2d">
    <w:name w:val="Основной текст 2 Знак"/>
    <w:basedOn w:val="a1"/>
    <w:link w:val="2c"/>
    <w:rsid w:val="005A44C3"/>
    <w:rPr>
      <w:rFonts w:ascii="Arial Unicode MS" w:eastAsia="Arial Unicode MS" w:hAnsi="Arial Unicode MS" w:cs="Arial Unicode MS"/>
      <w:color w:val="000000"/>
      <w:sz w:val="24"/>
      <w:szCs w:val="24"/>
      <w:lang w:val="ru-RU" w:eastAsia="ru-RU"/>
    </w:rPr>
  </w:style>
  <w:style w:type="paragraph" w:styleId="2e">
    <w:name w:val="Body Text Indent 2"/>
    <w:basedOn w:val="a0"/>
    <w:link w:val="2f"/>
    <w:unhideWhenUsed/>
    <w:rsid w:val="005A44C3"/>
    <w:pPr>
      <w:widowControl/>
      <w:autoSpaceDE/>
      <w:autoSpaceDN/>
      <w:spacing w:after="120" w:line="480" w:lineRule="auto"/>
      <w:ind w:left="283"/>
    </w:pPr>
    <w:rPr>
      <w:rFonts w:ascii="Arial Unicode MS" w:eastAsia="Arial Unicode MS" w:hAnsi="Arial Unicode MS" w:cs="Arial Unicode MS"/>
      <w:color w:val="000000"/>
      <w:sz w:val="24"/>
      <w:szCs w:val="24"/>
      <w:lang w:val="ru-RU" w:eastAsia="ru-RU"/>
    </w:rPr>
  </w:style>
  <w:style w:type="character" w:customStyle="1" w:styleId="2f">
    <w:name w:val="Основной текст с отступом 2 Знак"/>
    <w:basedOn w:val="a1"/>
    <w:link w:val="2e"/>
    <w:rsid w:val="005A44C3"/>
    <w:rPr>
      <w:rFonts w:ascii="Arial Unicode MS" w:eastAsia="Arial Unicode MS" w:hAnsi="Arial Unicode MS" w:cs="Arial Unicode MS"/>
      <w:color w:val="000000"/>
      <w:sz w:val="24"/>
      <w:szCs w:val="24"/>
      <w:lang w:val="ru-RU" w:eastAsia="ru-RU"/>
    </w:rPr>
  </w:style>
  <w:style w:type="paragraph" w:customStyle="1" w:styleId="aff5">
    <w:name w:val="список"/>
    <w:basedOn w:val="a0"/>
    <w:semiHidden/>
    <w:rsid w:val="005A44C3"/>
    <w:pPr>
      <w:widowControl/>
      <w:autoSpaceDE/>
      <w:autoSpaceDN/>
      <w:ind w:left="426" w:hanging="142"/>
      <w:jc w:val="both"/>
    </w:pPr>
    <w:rPr>
      <w:sz w:val="24"/>
      <w:szCs w:val="24"/>
      <w:lang w:val="ru-RU" w:eastAsia="ru-RU"/>
    </w:rPr>
  </w:style>
  <w:style w:type="paragraph" w:customStyle="1" w:styleId="aff6">
    <w:name w:val="заг."/>
    <w:basedOn w:val="a0"/>
    <w:semiHidden/>
    <w:rsid w:val="005A44C3"/>
    <w:pPr>
      <w:widowControl/>
      <w:autoSpaceDE/>
      <w:autoSpaceDN/>
      <w:spacing w:before="120" w:after="120"/>
      <w:jc w:val="center"/>
    </w:pPr>
    <w:rPr>
      <w:b/>
      <w:sz w:val="24"/>
      <w:szCs w:val="24"/>
      <w:lang w:val="ru-RU" w:eastAsia="ru-RU"/>
    </w:rPr>
  </w:style>
  <w:style w:type="paragraph" w:styleId="2">
    <w:name w:val="List Bullet 2"/>
    <w:basedOn w:val="a0"/>
    <w:autoRedefine/>
    <w:rsid w:val="005A44C3"/>
    <w:pPr>
      <w:widowControl/>
      <w:numPr>
        <w:numId w:val="3"/>
      </w:numPr>
      <w:tabs>
        <w:tab w:val="left" w:pos="993"/>
      </w:tabs>
      <w:autoSpaceDE/>
      <w:autoSpaceDN/>
      <w:spacing w:line="360" w:lineRule="auto"/>
      <w:jc w:val="both"/>
    </w:pPr>
    <w:rPr>
      <w:sz w:val="28"/>
      <w:szCs w:val="20"/>
      <w:lang w:val="ru-RU" w:eastAsia="ru-RU"/>
    </w:rPr>
  </w:style>
  <w:style w:type="paragraph" w:styleId="a">
    <w:name w:val="Title"/>
    <w:basedOn w:val="a0"/>
    <w:link w:val="aff7"/>
    <w:qFormat/>
    <w:rsid w:val="005A44C3"/>
    <w:pPr>
      <w:widowControl/>
      <w:numPr>
        <w:numId w:val="2"/>
      </w:numPr>
      <w:tabs>
        <w:tab w:val="clear" w:pos="2869"/>
      </w:tabs>
      <w:autoSpaceDE/>
      <w:autoSpaceDN/>
      <w:ind w:left="0" w:firstLine="0"/>
      <w:jc w:val="center"/>
    </w:pPr>
    <w:rPr>
      <w:rFonts w:ascii="Arial" w:hAnsi="Arial" w:cs="Arial"/>
      <w:b/>
      <w:bCs/>
      <w:sz w:val="32"/>
      <w:szCs w:val="24"/>
      <w:lang w:val="ru-RU" w:eastAsia="ru-RU"/>
    </w:rPr>
  </w:style>
  <w:style w:type="character" w:customStyle="1" w:styleId="aff7">
    <w:name w:val="Название Знак"/>
    <w:basedOn w:val="a1"/>
    <w:link w:val="a"/>
    <w:rsid w:val="005A44C3"/>
    <w:rPr>
      <w:rFonts w:ascii="Arial" w:eastAsia="Times New Roman" w:hAnsi="Arial" w:cs="Arial"/>
      <w:b/>
      <w:bCs/>
      <w:sz w:val="32"/>
      <w:szCs w:val="24"/>
      <w:lang w:val="ru-RU" w:eastAsia="ru-RU"/>
    </w:rPr>
  </w:style>
  <w:style w:type="paragraph" w:customStyle="1" w:styleId="1a">
    <w:name w:val="Основной текст1"/>
    <w:basedOn w:val="a0"/>
    <w:semiHidden/>
    <w:rsid w:val="005A44C3"/>
    <w:pPr>
      <w:autoSpaceDE/>
      <w:autoSpaceDN/>
      <w:jc w:val="center"/>
    </w:pPr>
    <w:rPr>
      <w:snapToGrid w:val="0"/>
      <w:sz w:val="28"/>
      <w:szCs w:val="20"/>
      <w:lang w:val="ru-RU" w:eastAsia="ru-RU"/>
    </w:rPr>
  </w:style>
  <w:style w:type="paragraph" w:styleId="aff8">
    <w:name w:val="Body Text Indent"/>
    <w:basedOn w:val="a0"/>
    <w:link w:val="aff9"/>
    <w:rsid w:val="005A44C3"/>
    <w:pPr>
      <w:widowControl/>
      <w:autoSpaceDE/>
      <w:autoSpaceDN/>
      <w:spacing w:before="120" w:line="360" w:lineRule="auto"/>
      <w:ind w:firstLine="720"/>
      <w:jc w:val="both"/>
    </w:pPr>
    <w:rPr>
      <w:sz w:val="24"/>
      <w:szCs w:val="20"/>
      <w:lang w:val="ru-RU" w:eastAsia="ru-RU"/>
    </w:rPr>
  </w:style>
  <w:style w:type="character" w:customStyle="1" w:styleId="aff9">
    <w:name w:val="Основной текст с отступом Знак"/>
    <w:basedOn w:val="a1"/>
    <w:link w:val="aff8"/>
    <w:rsid w:val="005A44C3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39">
    <w:name w:val="Body Text Indent 3"/>
    <w:basedOn w:val="a0"/>
    <w:link w:val="3a"/>
    <w:rsid w:val="005A44C3"/>
    <w:pPr>
      <w:widowControl/>
      <w:autoSpaceDE/>
      <w:autoSpaceDN/>
      <w:ind w:firstLine="709"/>
      <w:jc w:val="both"/>
    </w:pPr>
    <w:rPr>
      <w:sz w:val="34"/>
      <w:szCs w:val="24"/>
      <w:lang w:val="ru-RU" w:eastAsia="ru-RU"/>
    </w:rPr>
  </w:style>
  <w:style w:type="character" w:customStyle="1" w:styleId="3a">
    <w:name w:val="Основной текст с отступом 3 Знак"/>
    <w:basedOn w:val="a1"/>
    <w:link w:val="39"/>
    <w:rsid w:val="005A44C3"/>
    <w:rPr>
      <w:rFonts w:ascii="Times New Roman" w:eastAsia="Times New Roman" w:hAnsi="Times New Roman" w:cs="Times New Roman"/>
      <w:sz w:val="34"/>
      <w:szCs w:val="24"/>
      <w:lang w:val="ru-RU" w:eastAsia="ru-RU"/>
    </w:rPr>
  </w:style>
  <w:style w:type="paragraph" w:styleId="affa">
    <w:name w:val="List"/>
    <w:basedOn w:val="a0"/>
    <w:rsid w:val="005A44C3"/>
    <w:pPr>
      <w:widowControl/>
      <w:autoSpaceDE/>
      <w:autoSpaceDN/>
      <w:ind w:left="283" w:hanging="283"/>
    </w:pPr>
    <w:rPr>
      <w:sz w:val="20"/>
      <w:szCs w:val="20"/>
      <w:lang w:val="ru-RU" w:eastAsia="ru-RU"/>
    </w:rPr>
  </w:style>
  <w:style w:type="paragraph" w:customStyle="1" w:styleId="21a">
    <w:name w:val="Основной текст 21"/>
    <w:basedOn w:val="a0"/>
    <w:semiHidden/>
    <w:rsid w:val="005A44C3"/>
    <w:pPr>
      <w:widowControl/>
      <w:autoSpaceDE/>
      <w:autoSpaceDN/>
      <w:jc w:val="center"/>
    </w:pPr>
    <w:rPr>
      <w:sz w:val="24"/>
      <w:szCs w:val="20"/>
      <w:lang w:val="ru-RU" w:eastAsia="ru-RU"/>
    </w:rPr>
  </w:style>
  <w:style w:type="paragraph" w:styleId="affb">
    <w:name w:val="List Bullet"/>
    <w:basedOn w:val="a0"/>
    <w:autoRedefine/>
    <w:rsid w:val="005A44C3"/>
    <w:pPr>
      <w:widowControl/>
      <w:autoSpaceDE/>
      <w:autoSpaceDN/>
      <w:ind w:firstLine="709"/>
      <w:jc w:val="both"/>
    </w:pPr>
    <w:rPr>
      <w:sz w:val="34"/>
      <w:szCs w:val="24"/>
      <w:lang w:val="ru-RU" w:eastAsia="ru-RU"/>
    </w:rPr>
  </w:style>
  <w:style w:type="paragraph" w:styleId="affc">
    <w:name w:val="Block Text"/>
    <w:basedOn w:val="a0"/>
    <w:rsid w:val="005A44C3"/>
    <w:pPr>
      <w:shd w:val="clear" w:color="auto" w:fill="FFFFFF"/>
      <w:adjustRightInd w:val="0"/>
      <w:ind w:left="3206" w:right="499" w:hanging="1872"/>
      <w:jc w:val="right"/>
    </w:pPr>
    <w:rPr>
      <w:b/>
      <w:bCs/>
      <w:color w:val="000000"/>
      <w:sz w:val="27"/>
      <w:szCs w:val="27"/>
      <w:lang w:val="ru-RU" w:eastAsia="ru-RU"/>
    </w:rPr>
  </w:style>
  <w:style w:type="paragraph" w:customStyle="1" w:styleId="affd">
    <w:name w:val="глав"/>
    <w:basedOn w:val="20"/>
    <w:semiHidden/>
    <w:rsid w:val="005A44C3"/>
    <w:pPr>
      <w:widowControl/>
      <w:pBdr>
        <w:top w:val="double" w:sz="4" w:space="18" w:color="auto"/>
      </w:pBdr>
      <w:tabs>
        <w:tab w:val="decimal" w:pos="10170"/>
      </w:tabs>
      <w:suppressAutoHyphens/>
      <w:autoSpaceDE/>
      <w:autoSpaceDN/>
      <w:spacing w:after="120"/>
      <w:ind w:left="284"/>
    </w:pPr>
    <w:rPr>
      <w:rFonts w:ascii="Times New Roman" w:eastAsia="Times New Roman" w:hAnsi="Times New Roman" w:cs="Times New Roman"/>
      <w:b/>
      <w:caps/>
      <w:sz w:val="22"/>
      <w:szCs w:val="22"/>
      <w:lang w:val="ru-RU" w:eastAsia="ru-RU"/>
    </w:rPr>
  </w:style>
  <w:style w:type="paragraph" w:customStyle="1" w:styleId="1b">
    <w:name w:val="заг1"/>
    <w:basedOn w:val="20"/>
    <w:semiHidden/>
    <w:rsid w:val="005A44C3"/>
    <w:pPr>
      <w:widowControl/>
      <w:tabs>
        <w:tab w:val="decimal" w:pos="10170"/>
      </w:tabs>
      <w:suppressAutoHyphens/>
      <w:autoSpaceDE/>
      <w:autoSpaceDN/>
      <w:spacing w:before="120" w:after="120"/>
      <w:ind w:left="284"/>
    </w:pPr>
    <w:rPr>
      <w:rFonts w:ascii="Times New Roman" w:eastAsia="Times New Roman" w:hAnsi="Times New Roman" w:cs="Times New Roman"/>
      <w:b/>
      <w:sz w:val="22"/>
      <w:szCs w:val="22"/>
      <w:lang w:val="ru-RU" w:eastAsia="ru-RU"/>
    </w:rPr>
  </w:style>
  <w:style w:type="paragraph" w:customStyle="1" w:styleId="affe">
    <w:name w:val="табл"/>
    <w:basedOn w:val="20"/>
    <w:semiHidden/>
    <w:rsid w:val="005A44C3"/>
    <w:pPr>
      <w:widowControl/>
      <w:tabs>
        <w:tab w:val="decimal" w:pos="10170"/>
      </w:tabs>
      <w:suppressAutoHyphens/>
      <w:autoSpaceDE/>
      <w:autoSpaceDN/>
      <w:spacing w:after="120"/>
      <w:ind w:left="0"/>
      <w:jc w:val="right"/>
    </w:pPr>
    <w:rPr>
      <w:rFonts w:ascii="Times New Roman" w:eastAsia="Times New Roman" w:hAnsi="Times New Roman" w:cs="Times New Roman"/>
      <w:i/>
      <w:sz w:val="20"/>
      <w:szCs w:val="20"/>
      <w:lang w:val="ru-RU" w:eastAsia="ru-RU"/>
    </w:rPr>
  </w:style>
  <w:style w:type="paragraph" w:customStyle="1" w:styleId="afff">
    <w:name w:val="заг табл"/>
    <w:basedOn w:val="20"/>
    <w:semiHidden/>
    <w:rsid w:val="005A44C3"/>
    <w:pPr>
      <w:widowControl/>
      <w:tabs>
        <w:tab w:val="decimal" w:pos="10170"/>
      </w:tabs>
      <w:suppressAutoHyphens/>
      <w:autoSpaceDE/>
      <w:autoSpaceDN/>
      <w:spacing w:before="120" w:after="120"/>
      <w:ind w:left="0"/>
      <w:jc w:val="center"/>
    </w:pPr>
    <w:rPr>
      <w:rFonts w:ascii="Times New Roman" w:eastAsia="Times New Roman" w:hAnsi="Times New Roman" w:cs="Times New Roman"/>
      <w:b/>
      <w:sz w:val="20"/>
      <w:szCs w:val="20"/>
      <w:lang w:val="ru-RU" w:eastAsia="ru-RU"/>
    </w:rPr>
  </w:style>
  <w:style w:type="paragraph" w:customStyle="1" w:styleId="afff0">
    <w:name w:val="подр"/>
    <w:basedOn w:val="20"/>
    <w:semiHidden/>
    <w:rsid w:val="005A44C3"/>
    <w:pPr>
      <w:widowControl/>
      <w:tabs>
        <w:tab w:val="decimal" w:pos="10170"/>
      </w:tabs>
      <w:suppressAutoHyphens/>
      <w:autoSpaceDE/>
      <w:autoSpaceDN/>
      <w:spacing w:before="120" w:after="120"/>
      <w:ind w:left="0"/>
      <w:jc w:val="center"/>
    </w:pPr>
    <w:rPr>
      <w:rFonts w:ascii="Times New Roman" w:eastAsia="Times New Roman" w:hAnsi="Times New Roman" w:cs="Times New Roman"/>
      <w:i/>
      <w:sz w:val="20"/>
      <w:szCs w:val="20"/>
      <w:lang w:val="ru-RU" w:eastAsia="ru-RU"/>
    </w:rPr>
  </w:style>
  <w:style w:type="character" w:customStyle="1" w:styleId="1c">
    <w:name w:val="Ст.1 Знак"/>
    <w:rsid w:val="005A44C3"/>
    <w:rPr>
      <w:b/>
      <w:sz w:val="22"/>
      <w:szCs w:val="22"/>
      <w:lang w:val="ru-RU" w:eastAsia="ru-RU" w:bidi="ar-SA"/>
    </w:rPr>
  </w:style>
  <w:style w:type="paragraph" w:customStyle="1" w:styleId="1d">
    <w:name w:val="Ст.1"/>
    <w:basedOn w:val="a0"/>
    <w:semiHidden/>
    <w:rsid w:val="005A44C3"/>
    <w:pPr>
      <w:widowControl/>
      <w:pBdr>
        <w:top w:val="triple" w:sz="4" w:space="6" w:color="auto"/>
        <w:bottom w:val="triple" w:sz="4" w:space="6" w:color="auto"/>
      </w:pBdr>
      <w:tabs>
        <w:tab w:val="left" w:pos="283"/>
      </w:tabs>
      <w:suppressAutoHyphens/>
      <w:autoSpaceDE/>
      <w:autoSpaceDN/>
      <w:spacing w:before="360" w:after="360"/>
      <w:ind w:left="284"/>
    </w:pPr>
    <w:rPr>
      <w:b/>
      <w:lang w:val="ru-RU" w:eastAsia="ru-RU"/>
    </w:rPr>
  </w:style>
  <w:style w:type="paragraph" w:customStyle="1" w:styleId="2f0">
    <w:name w:val="Ст.2"/>
    <w:basedOn w:val="2e"/>
    <w:semiHidden/>
    <w:rsid w:val="005A44C3"/>
    <w:pPr>
      <w:tabs>
        <w:tab w:val="left" w:pos="283"/>
      </w:tabs>
      <w:suppressAutoHyphens/>
      <w:spacing w:before="120" w:line="240" w:lineRule="auto"/>
      <w:ind w:left="284"/>
    </w:pPr>
    <w:rPr>
      <w:rFonts w:ascii="Times New Roman" w:eastAsia="Times New Roman" w:hAnsi="Times New Roman" w:cs="Times New Roman"/>
      <w:b/>
      <w:i/>
      <w:color w:val="auto"/>
      <w:sz w:val="22"/>
      <w:szCs w:val="22"/>
    </w:rPr>
  </w:style>
  <w:style w:type="paragraph" w:customStyle="1" w:styleId="afff1">
    <w:name w:val="прил"/>
    <w:basedOn w:val="a0"/>
    <w:semiHidden/>
    <w:rsid w:val="005A44C3"/>
    <w:pPr>
      <w:widowControl/>
      <w:autoSpaceDE/>
      <w:autoSpaceDN/>
      <w:spacing w:before="120" w:after="120"/>
      <w:jc w:val="right"/>
    </w:pPr>
    <w:rPr>
      <w:i/>
      <w:caps/>
      <w:sz w:val="20"/>
      <w:szCs w:val="20"/>
      <w:lang w:val="ru-RU" w:eastAsia="ru-RU"/>
    </w:rPr>
  </w:style>
  <w:style w:type="paragraph" w:customStyle="1" w:styleId="afff2">
    <w:name w:val="Шапка таб."/>
    <w:basedOn w:val="a0"/>
    <w:semiHidden/>
    <w:rsid w:val="005A44C3"/>
    <w:pPr>
      <w:widowControl/>
      <w:autoSpaceDE/>
      <w:autoSpaceDN/>
      <w:spacing w:before="40" w:after="40"/>
      <w:jc w:val="center"/>
    </w:pPr>
    <w:rPr>
      <w:sz w:val="18"/>
      <w:szCs w:val="18"/>
      <w:lang w:val="ru-RU" w:eastAsia="ru-RU"/>
    </w:rPr>
  </w:style>
  <w:style w:type="paragraph" w:customStyle="1" w:styleId="afff3">
    <w:name w:val="спец"/>
    <w:basedOn w:val="2f0"/>
    <w:rsid w:val="005A44C3"/>
    <w:pPr>
      <w:tabs>
        <w:tab w:val="clear" w:pos="283"/>
        <w:tab w:val="left" w:pos="0"/>
      </w:tabs>
      <w:spacing w:before="0"/>
      <w:ind w:left="0"/>
      <w:jc w:val="center"/>
    </w:pPr>
    <w:rPr>
      <w:sz w:val="20"/>
      <w:szCs w:val="20"/>
    </w:rPr>
  </w:style>
  <w:style w:type="paragraph" w:styleId="afff4">
    <w:name w:val="Plain Text"/>
    <w:basedOn w:val="a0"/>
    <w:link w:val="afff5"/>
    <w:rsid w:val="005A44C3"/>
    <w:pPr>
      <w:widowControl/>
      <w:autoSpaceDE/>
      <w:autoSpaceDN/>
    </w:pPr>
    <w:rPr>
      <w:rFonts w:ascii="Courier New" w:hAnsi="Courier New"/>
      <w:sz w:val="20"/>
      <w:szCs w:val="20"/>
      <w:lang w:val="ru-RU" w:eastAsia="ru-RU"/>
    </w:rPr>
  </w:style>
  <w:style w:type="character" w:customStyle="1" w:styleId="afff5">
    <w:name w:val="Текст Знак"/>
    <w:basedOn w:val="a1"/>
    <w:link w:val="afff4"/>
    <w:rsid w:val="005A44C3"/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fff6">
    <w:name w:val="Знак Знак"/>
    <w:rsid w:val="005A44C3"/>
    <w:rPr>
      <w:sz w:val="32"/>
      <w:szCs w:val="24"/>
      <w:lang w:val="ru-RU" w:eastAsia="ru-RU" w:bidi="ar-SA"/>
    </w:rPr>
  </w:style>
  <w:style w:type="character" w:customStyle="1" w:styleId="2f1">
    <w:name w:val="Ст.2 Знак"/>
    <w:rsid w:val="005A44C3"/>
    <w:rPr>
      <w:b/>
      <w:i/>
      <w:sz w:val="22"/>
      <w:szCs w:val="22"/>
      <w:lang w:val="ru-RU" w:eastAsia="ru-RU" w:bidi="ar-SA"/>
    </w:rPr>
  </w:style>
  <w:style w:type="character" w:customStyle="1" w:styleId="afff7">
    <w:name w:val="спец Знак"/>
    <w:basedOn w:val="2f1"/>
    <w:rsid w:val="005A44C3"/>
    <w:rPr>
      <w:b/>
      <w:i/>
      <w:sz w:val="22"/>
      <w:szCs w:val="22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Апекс">
      <a:fillStyleLst>
        <a:solidFill>
          <a:schemeClr val="phClr"/>
        </a:solidFill>
        <a:gradFill rotWithShape="1">
          <a:gsLst>
            <a:gs pos="20000">
              <a:schemeClr val="phClr">
                <a:tint val="9000"/>
              </a:schemeClr>
            </a:gs>
            <a:gs pos="100000">
              <a:schemeClr val="phClr">
                <a:tint val="70000"/>
                <a:satMod val="100000"/>
              </a:schemeClr>
            </a:gs>
          </a:gsLst>
          <a:path path="circle">
            <a:fillToRect l="-15000" t="-15000" r="115000" b="115000"/>
          </a:path>
        </a:gradFill>
        <a:gradFill rotWithShape="1">
          <a:gsLst>
            <a:gs pos="0">
              <a:schemeClr val="phClr">
                <a:shade val="60000"/>
              </a:schemeClr>
            </a:gs>
            <a:gs pos="33000">
              <a:schemeClr val="phClr">
                <a:tint val="86500"/>
              </a:schemeClr>
            </a:gs>
            <a:gs pos="46750">
              <a:schemeClr val="phClr">
                <a:tint val="71000"/>
                <a:satMod val="112000"/>
              </a:schemeClr>
            </a:gs>
            <a:gs pos="53000">
              <a:schemeClr val="phClr">
                <a:tint val="71000"/>
                <a:satMod val="112000"/>
              </a:schemeClr>
            </a:gs>
            <a:gs pos="68000">
              <a:schemeClr val="phClr">
                <a:tint val="86000"/>
              </a:schemeClr>
            </a:gs>
            <a:gs pos="100000">
              <a:schemeClr val="phClr">
                <a:shade val="60000"/>
              </a:schemeClr>
            </a:gs>
          </a:gsLst>
          <a:lin ang="8350000" scaled="1"/>
        </a:gradFill>
      </a:fillStyleLst>
      <a:lnStyleLst>
        <a:ln w="9525" cap="flat" cmpd="sng" algn="ctr">
          <a:solidFill>
            <a:schemeClr val="phClr">
              <a:shade val="48000"/>
              <a:satMod val="11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130000" dist="101600" dir="2700000" algn="tl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190500" dist="228600" dir="2700000" sy="90000" rotWithShape="0">
              <a:srgbClr val="000000">
                <a:alpha val="25500"/>
              </a:srgbClr>
            </a:outerShdw>
          </a:effectLst>
        </a:effectStyle>
        <a:effectStyle>
          <a:effectLst>
            <a:outerShdw blurRad="190500" dist="228600" dir="2700000" sy="90000" rotWithShape="0">
              <a:srgbClr val="000000">
                <a:alpha val="25500"/>
              </a:srgbClr>
            </a:outerShdw>
          </a:effectLst>
          <a:scene3d>
            <a:camera prst="orthographicFront" fov="0">
              <a:rot lat="0" lon="0" rev="0"/>
            </a:camera>
            <a:lightRig rig="soft" dir="tl">
              <a:rot lat="0" lon="0" rev="20100000"/>
            </a:lightRig>
          </a:scene3d>
          <a:sp3d>
            <a:bevelT w="508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A1FE4-2477-47E9-8833-F63D6D4AA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1975</Words>
  <Characters>11260</Characters>
  <Application>Microsoft Office Word</Application>
  <DocSecurity>0</DocSecurity>
  <Lines>93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Общие положения</vt:lpstr>
      <vt:lpstr>Периодичность проведения обследований земель сельскохозяйственного назначения</vt:lpstr>
      <vt:lpstr>Формирование плана и объемы проведения обследований земель сельскохозяйственного</vt:lpstr>
      <vt:lpstr/>
      <vt:lpstr>Порядок проведения обследований  земель сельскохозяйственного назначения</vt:lpstr>
    </vt:vector>
  </TitlesOfParts>
  <Company/>
  <LinksUpToDate>false</LinksUpToDate>
  <CharactersWithSpaces>13209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 Петрович Бражников</dc:creator>
  <cp:lastModifiedBy>Дылевская Ольга Владимировна</cp:lastModifiedBy>
  <cp:revision>3</cp:revision>
  <cp:lastPrinted>2019-06-04T10:47:00Z</cp:lastPrinted>
  <dcterms:created xsi:type="dcterms:W3CDTF">2020-11-21T15:08:00Z</dcterms:created>
  <dcterms:modified xsi:type="dcterms:W3CDTF">2020-11-21T15:09:00Z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2017-02-27T00:00:00Z</vt:filetime>
  </property>
  <property fmtid="{D5CDD505-2E9C-101B-9397-08002B2CF9AE}" pid="3" name="Creator">
    <vt:lpwstr>Atalasoft, Inc.</vt:lpwstr>
  </property>
  <property fmtid="{D5CDD505-2E9C-101B-9397-08002B2CF9AE}" pid="4" name="LastSaved">
    <vt:filetime>2017-06-02T00:00:00Z</vt:filetime>
  </property>
</Properties>
</file>